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0"/>
        <w:gridCol w:w="5250"/>
      </w:tblGrid>
      <w:tr w:rsidR="00B20CC4" w:rsidRPr="009D195E" w:rsidTr="000E2CDA">
        <w:trPr>
          <w:trHeight w:val="420"/>
        </w:trPr>
        <w:tc>
          <w:tcPr>
            <w:tcW w:w="9600" w:type="dxa"/>
            <w:gridSpan w:val="2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20CC4" w:rsidRPr="009D195E" w:rsidRDefault="00B20CC4" w:rsidP="000E2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D195E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Паспорт набору даних</w:t>
            </w:r>
          </w:p>
        </w:tc>
      </w:tr>
      <w:tr w:rsidR="00B20CC4" w:rsidRPr="00AD3308" w:rsidTr="000E2CDA">
        <w:trPr>
          <w:trHeight w:val="417"/>
        </w:trPr>
        <w:tc>
          <w:tcPr>
            <w:tcW w:w="435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20CC4" w:rsidRPr="009D195E" w:rsidRDefault="00B20CC4" w:rsidP="000E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D195E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Ідентифікаційний номер</w:t>
            </w:r>
          </w:p>
        </w:tc>
        <w:tc>
          <w:tcPr>
            <w:tcW w:w="525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20CC4" w:rsidRPr="00AD3308" w:rsidRDefault="00B20CC4" w:rsidP="000E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  <w:r w:rsidRPr="009D195E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aktu</w:t>
            </w:r>
            <w:proofErr w:type="spellEnd"/>
          </w:p>
        </w:tc>
      </w:tr>
      <w:tr w:rsidR="00B20CC4" w:rsidRPr="00B20CC4" w:rsidTr="000E2CDA">
        <w:trPr>
          <w:trHeight w:val="804"/>
        </w:trPr>
        <w:tc>
          <w:tcPr>
            <w:tcW w:w="435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20CC4" w:rsidRPr="009D195E" w:rsidRDefault="00B20CC4" w:rsidP="000E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D195E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Найменування набору даних</w:t>
            </w:r>
          </w:p>
        </w:tc>
        <w:tc>
          <w:tcPr>
            <w:tcW w:w="525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20CC4" w:rsidRPr="00AD3308" w:rsidRDefault="00B20CC4" w:rsidP="000E2CD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AD3308">
              <w:rPr>
                <w:color w:val="000000"/>
              </w:rPr>
              <w:t>Правові акти, що підлягають оприлюдненню відповідно до</w:t>
            </w:r>
            <w:r w:rsidRPr="00AD3308">
              <w:rPr>
                <w:rStyle w:val="apple-converted-space"/>
                <w:color w:val="000000"/>
              </w:rPr>
              <w:t> </w:t>
            </w:r>
            <w:r w:rsidRPr="00AD3308">
              <w:rPr>
                <w:color w:val="000000"/>
                <w:bdr w:val="none" w:sz="0" w:space="0" w:color="auto" w:frame="1"/>
              </w:rPr>
              <w:t>Закону України</w:t>
            </w:r>
            <w:r w:rsidRPr="00AD3308">
              <w:rPr>
                <w:rStyle w:val="apple-converted-space"/>
                <w:color w:val="000000"/>
              </w:rPr>
              <w:t> </w:t>
            </w:r>
            <w:r w:rsidRPr="00AD3308">
              <w:rPr>
                <w:color w:val="000000"/>
              </w:rPr>
              <w:t>“Про доступ до публічної інформації”.</w:t>
            </w:r>
          </w:p>
        </w:tc>
      </w:tr>
      <w:tr w:rsidR="00B20CC4" w:rsidRPr="00AD3308" w:rsidTr="000E2CDA">
        <w:trPr>
          <w:trHeight w:val="375"/>
        </w:trPr>
        <w:tc>
          <w:tcPr>
            <w:tcW w:w="435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20CC4" w:rsidRPr="009D195E" w:rsidRDefault="00B20CC4" w:rsidP="000E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D195E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Опис змісту</w:t>
            </w:r>
          </w:p>
        </w:tc>
        <w:tc>
          <w:tcPr>
            <w:tcW w:w="525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20CC4" w:rsidRPr="00AD3308" w:rsidRDefault="00B20CC4" w:rsidP="000E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Правов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акти</w:t>
            </w:r>
            <w:proofErr w:type="spellEnd"/>
          </w:p>
        </w:tc>
      </w:tr>
      <w:tr w:rsidR="00B20CC4" w:rsidRPr="009D195E" w:rsidTr="000E2CDA">
        <w:trPr>
          <w:trHeight w:val="333"/>
        </w:trPr>
        <w:tc>
          <w:tcPr>
            <w:tcW w:w="435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20CC4" w:rsidRPr="009D195E" w:rsidRDefault="00B20CC4" w:rsidP="000E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D195E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Мова</w:t>
            </w:r>
          </w:p>
        </w:tc>
        <w:tc>
          <w:tcPr>
            <w:tcW w:w="525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20CC4" w:rsidRPr="009D195E" w:rsidRDefault="00B20CC4" w:rsidP="000E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9D195E">
              <w:rPr>
                <w:rFonts w:ascii="Times New Roman" w:hAnsi="Times New Roman"/>
                <w:sz w:val="24"/>
                <w:szCs w:val="24"/>
                <w:lang w:eastAsia="uk-UA"/>
              </w:rPr>
              <w:t>українська</w:t>
            </w:r>
            <w:proofErr w:type="spellEnd"/>
          </w:p>
        </w:tc>
      </w:tr>
      <w:tr w:rsidR="00B20CC4" w:rsidRPr="009D195E" w:rsidTr="000E2CDA">
        <w:trPr>
          <w:trHeight w:val="375"/>
        </w:trPr>
        <w:tc>
          <w:tcPr>
            <w:tcW w:w="435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20CC4" w:rsidRPr="009D195E" w:rsidRDefault="00B20CC4" w:rsidP="000E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D195E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Формати</w:t>
            </w:r>
          </w:p>
        </w:tc>
        <w:tc>
          <w:tcPr>
            <w:tcW w:w="525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20CC4" w:rsidRPr="009D195E" w:rsidRDefault="00B20CC4" w:rsidP="000E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d</w:t>
            </w:r>
            <w:proofErr w:type="spellStart"/>
            <w:r w:rsidRPr="009D195E">
              <w:rPr>
                <w:rFonts w:ascii="Times New Roman" w:hAnsi="Times New Roman"/>
                <w:sz w:val="24"/>
                <w:szCs w:val="24"/>
                <w:lang w:val="uk-UA" w:eastAsia="uk-UA"/>
              </w:rPr>
              <w:t>oc</w:t>
            </w:r>
            <w:proofErr w:type="spellEnd"/>
          </w:p>
        </w:tc>
      </w:tr>
      <w:tr w:rsidR="00B20CC4" w:rsidRPr="009D195E" w:rsidTr="000E2CDA">
        <w:trPr>
          <w:trHeight w:val="298"/>
        </w:trPr>
        <w:tc>
          <w:tcPr>
            <w:tcW w:w="435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20CC4" w:rsidRPr="009D195E" w:rsidRDefault="00B20CC4" w:rsidP="000E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D195E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Формат стиснення набору даних</w:t>
            </w:r>
          </w:p>
        </w:tc>
        <w:tc>
          <w:tcPr>
            <w:tcW w:w="525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20CC4" w:rsidRPr="009D195E" w:rsidRDefault="00B20CC4" w:rsidP="000E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D195E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B20CC4" w:rsidRPr="00814AA9" w:rsidTr="000E2CDA">
        <w:trPr>
          <w:trHeight w:val="750"/>
        </w:trPr>
        <w:tc>
          <w:tcPr>
            <w:tcW w:w="435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20CC4" w:rsidRPr="009D195E" w:rsidRDefault="00B20CC4" w:rsidP="000E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D195E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Дата і час першого оприлюднення набору даних</w:t>
            </w:r>
          </w:p>
        </w:tc>
        <w:tc>
          <w:tcPr>
            <w:tcW w:w="525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20CC4" w:rsidRPr="00814AA9" w:rsidRDefault="00B20CC4" w:rsidP="000E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814AA9">
              <w:rPr>
                <w:rFonts w:ascii="Times New Roman" w:hAnsi="Times New Roman"/>
                <w:sz w:val="24"/>
                <w:szCs w:val="24"/>
                <w:lang w:val="ru-RU" w:eastAsia="uk-UA"/>
              </w:rPr>
              <w:t>02.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12</w:t>
            </w:r>
            <w:r w:rsidRPr="00814AA9">
              <w:rPr>
                <w:rFonts w:ascii="Times New Roman" w:hAnsi="Times New Roman"/>
                <w:sz w:val="24"/>
                <w:szCs w:val="24"/>
                <w:lang w:val="ru-RU" w:eastAsia="uk-UA"/>
              </w:rPr>
              <w:t>.2016</w:t>
            </w:r>
          </w:p>
        </w:tc>
      </w:tr>
      <w:tr w:rsidR="00B20CC4" w:rsidRPr="00814AA9" w:rsidTr="000E2CDA">
        <w:trPr>
          <w:trHeight w:val="570"/>
        </w:trPr>
        <w:tc>
          <w:tcPr>
            <w:tcW w:w="435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20CC4" w:rsidRPr="009D195E" w:rsidRDefault="00B20CC4" w:rsidP="000E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D195E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Дата і час внесення останніх змін до набору даних</w:t>
            </w:r>
          </w:p>
        </w:tc>
        <w:tc>
          <w:tcPr>
            <w:tcW w:w="525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20CC4" w:rsidRPr="00814AA9" w:rsidRDefault="00B20CC4" w:rsidP="000E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814AA9">
              <w:rPr>
                <w:rFonts w:ascii="Times New Roman" w:hAnsi="Times New Roman"/>
                <w:sz w:val="24"/>
                <w:szCs w:val="24"/>
                <w:lang w:val="ru-RU" w:eastAsia="uk-UA"/>
              </w:rPr>
              <w:t>02.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12</w:t>
            </w:r>
            <w:r w:rsidRPr="00814AA9">
              <w:rPr>
                <w:rFonts w:ascii="Times New Roman" w:hAnsi="Times New Roman"/>
                <w:sz w:val="24"/>
                <w:szCs w:val="24"/>
                <w:lang w:val="ru-RU" w:eastAsia="uk-UA"/>
              </w:rPr>
              <w:t>.2016</w:t>
            </w:r>
          </w:p>
        </w:tc>
      </w:tr>
      <w:tr w:rsidR="00B20CC4" w:rsidRPr="00814AA9" w:rsidTr="000E2CDA">
        <w:trPr>
          <w:trHeight w:val="660"/>
        </w:trPr>
        <w:tc>
          <w:tcPr>
            <w:tcW w:w="435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20CC4" w:rsidRPr="009D195E" w:rsidRDefault="00B20CC4" w:rsidP="000E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D195E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Дата актуальності даних у наборі даних</w:t>
            </w:r>
          </w:p>
        </w:tc>
        <w:tc>
          <w:tcPr>
            <w:tcW w:w="525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20CC4" w:rsidRPr="00814AA9" w:rsidRDefault="00B20CC4" w:rsidP="000E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814AA9">
              <w:rPr>
                <w:rFonts w:ascii="Times New Roman" w:hAnsi="Times New Roman"/>
                <w:sz w:val="24"/>
                <w:szCs w:val="24"/>
                <w:lang w:val="ru-RU" w:eastAsia="uk-UA"/>
              </w:rPr>
              <w:t>02.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12</w:t>
            </w:r>
            <w:r w:rsidRPr="00814AA9">
              <w:rPr>
                <w:rFonts w:ascii="Times New Roman" w:hAnsi="Times New Roman"/>
                <w:sz w:val="24"/>
                <w:szCs w:val="24"/>
                <w:lang w:val="ru-RU" w:eastAsia="uk-UA"/>
              </w:rPr>
              <w:t>.2016</w:t>
            </w:r>
          </w:p>
        </w:tc>
      </w:tr>
      <w:tr w:rsidR="00B20CC4" w:rsidRPr="009D195E" w:rsidTr="000E2CDA">
        <w:trPr>
          <w:trHeight w:val="750"/>
        </w:trPr>
        <w:tc>
          <w:tcPr>
            <w:tcW w:w="435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20CC4" w:rsidRPr="009D195E" w:rsidRDefault="00B20CC4" w:rsidP="000E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D195E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Періодичність оновлення набору даних</w:t>
            </w:r>
          </w:p>
        </w:tc>
        <w:tc>
          <w:tcPr>
            <w:tcW w:w="525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20CC4" w:rsidRPr="009D195E" w:rsidRDefault="00B20CC4" w:rsidP="000E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D195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разі потреби</w:t>
            </w:r>
          </w:p>
        </w:tc>
      </w:tr>
      <w:tr w:rsidR="00B20CC4" w:rsidRPr="009D195E" w:rsidTr="000E2CDA">
        <w:trPr>
          <w:trHeight w:val="375"/>
        </w:trPr>
        <w:tc>
          <w:tcPr>
            <w:tcW w:w="435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20CC4" w:rsidRPr="009D195E" w:rsidRDefault="00B20CC4" w:rsidP="000E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D195E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Ключові слова</w:t>
            </w:r>
          </w:p>
        </w:tc>
        <w:tc>
          <w:tcPr>
            <w:tcW w:w="525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20CC4" w:rsidRPr="009D195E" w:rsidRDefault="00B20CC4" w:rsidP="000E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Правові акти</w:t>
            </w:r>
          </w:p>
        </w:tc>
      </w:tr>
      <w:tr w:rsidR="00B20CC4" w:rsidRPr="009D195E" w:rsidTr="000E2CDA">
        <w:trPr>
          <w:trHeight w:val="375"/>
        </w:trPr>
        <w:tc>
          <w:tcPr>
            <w:tcW w:w="435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20CC4" w:rsidRPr="009D195E" w:rsidRDefault="00B20CC4" w:rsidP="000E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D195E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Гіперпосилання на набір даних</w:t>
            </w:r>
          </w:p>
        </w:tc>
        <w:tc>
          <w:tcPr>
            <w:tcW w:w="525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20CC4" w:rsidRPr="009D195E" w:rsidRDefault="00B20CC4" w:rsidP="000E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B20CC4" w:rsidRPr="009D195E" w:rsidTr="000E2CDA">
        <w:trPr>
          <w:trHeight w:val="414"/>
        </w:trPr>
        <w:tc>
          <w:tcPr>
            <w:tcW w:w="435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20CC4" w:rsidRPr="009D195E" w:rsidRDefault="00B20CC4" w:rsidP="000E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D195E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Гіперпосилання на структуру набору даних</w:t>
            </w:r>
          </w:p>
        </w:tc>
        <w:tc>
          <w:tcPr>
            <w:tcW w:w="525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20CC4" w:rsidRPr="009D195E" w:rsidRDefault="00B20CC4" w:rsidP="000E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D195E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B20CC4" w:rsidRPr="009D195E" w:rsidTr="000E2CDA">
        <w:trPr>
          <w:trHeight w:val="444"/>
        </w:trPr>
        <w:tc>
          <w:tcPr>
            <w:tcW w:w="435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20CC4" w:rsidRPr="009D195E" w:rsidRDefault="00B20CC4" w:rsidP="000E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D195E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Розпорядник інформації</w:t>
            </w:r>
          </w:p>
        </w:tc>
        <w:tc>
          <w:tcPr>
            <w:tcW w:w="525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20CC4" w:rsidRPr="009D195E" w:rsidRDefault="00B20CC4" w:rsidP="000E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правління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 справах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національностей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релігій</w:t>
            </w:r>
            <w:proofErr w:type="spellEnd"/>
            <w:r w:rsidRPr="009D195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Вінницької обласної державної адміністрації</w:t>
            </w:r>
          </w:p>
        </w:tc>
      </w:tr>
      <w:tr w:rsidR="00B20CC4" w:rsidRPr="009D195E" w:rsidTr="000E2CDA">
        <w:trPr>
          <w:trHeight w:val="375"/>
        </w:trPr>
        <w:tc>
          <w:tcPr>
            <w:tcW w:w="435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20CC4" w:rsidRPr="009D195E" w:rsidRDefault="00B20CC4" w:rsidP="000E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D195E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Відповідальна особа</w:t>
            </w:r>
          </w:p>
        </w:tc>
        <w:tc>
          <w:tcPr>
            <w:tcW w:w="525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20CC4" w:rsidRPr="009D195E" w:rsidRDefault="00B20CC4" w:rsidP="000E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Стеценко І.Ю.</w:t>
            </w:r>
          </w:p>
        </w:tc>
      </w:tr>
      <w:tr w:rsidR="00B20CC4" w:rsidRPr="00AD3308" w:rsidTr="000E2CDA">
        <w:trPr>
          <w:trHeight w:val="369"/>
        </w:trPr>
        <w:tc>
          <w:tcPr>
            <w:tcW w:w="435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20CC4" w:rsidRPr="009D195E" w:rsidRDefault="00B20CC4" w:rsidP="000E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D195E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Електронна адреса відповідальної особи</w:t>
            </w:r>
          </w:p>
        </w:tc>
        <w:tc>
          <w:tcPr>
            <w:tcW w:w="525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20CC4" w:rsidRPr="00AD3308" w:rsidRDefault="00B20CC4" w:rsidP="000E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upr</w:t>
            </w:r>
            <w:proofErr w:type="spellEnd"/>
            <w:r w:rsidRPr="00AD33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relig</w:t>
            </w:r>
            <w:proofErr w:type="spellEnd"/>
            <w:r w:rsidRPr="00AD33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vin</w:t>
            </w:r>
            <w:r w:rsidRPr="00AD33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gov</w:t>
            </w:r>
            <w:proofErr w:type="spellEnd"/>
            <w:r w:rsidRPr="00AD33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ua</w:t>
            </w:r>
            <w:proofErr w:type="spellEnd"/>
          </w:p>
        </w:tc>
      </w:tr>
    </w:tbl>
    <w:p w:rsidR="00530AFA" w:rsidRPr="00B20CC4" w:rsidRDefault="00530AFA">
      <w:pPr>
        <w:rPr>
          <w:lang w:val="uk-UA"/>
        </w:rPr>
      </w:pPr>
      <w:bookmarkStart w:id="0" w:name="_GoBack"/>
      <w:bookmarkEnd w:id="0"/>
    </w:p>
    <w:sectPr w:rsidR="00530AFA" w:rsidRPr="00B2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56"/>
    <w:rsid w:val="00133D56"/>
    <w:rsid w:val="00530AFA"/>
    <w:rsid w:val="00B2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60636-7EC2-43D8-8FEA-5EA187E7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CC4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B20CC4"/>
    <w:rPr>
      <w:rFonts w:cs="Times New Roman"/>
    </w:rPr>
  </w:style>
  <w:style w:type="paragraph" w:customStyle="1" w:styleId="rvps2">
    <w:name w:val="rvps2"/>
    <w:basedOn w:val="a"/>
    <w:rsid w:val="00B20C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>SPecialiST RePack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2019-02-05T14:02:00Z</dcterms:created>
  <dcterms:modified xsi:type="dcterms:W3CDTF">2019-02-05T14:02:00Z</dcterms:modified>
</cp:coreProperties>
</file>