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EEB" w:rsidRPr="001C32C4" w:rsidRDefault="00513EEB" w:rsidP="00171100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  <w:lang w:val="uk-UA"/>
        </w:rPr>
      </w:pPr>
      <w:r w:rsidRPr="001C32C4">
        <w:rPr>
          <w:rFonts w:ascii="Times New Roman" w:hAnsi="Times New Roman"/>
          <w:i/>
          <w:sz w:val="28"/>
          <w:szCs w:val="28"/>
          <w:lang w:val="uk-UA"/>
        </w:rPr>
        <w:t>Проект</w:t>
      </w:r>
    </w:p>
    <w:tbl>
      <w:tblPr>
        <w:tblW w:w="10173" w:type="dxa"/>
        <w:jc w:val="right"/>
        <w:tblLook w:val="00A0"/>
      </w:tblPr>
      <w:tblGrid>
        <w:gridCol w:w="1026"/>
        <w:gridCol w:w="7941"/>
        <w:gridCol w:w="1206"/>
      </w:tblGrid>
      <w:tr w:rsidR="00513EEB" w:rsidRPr="00966BC3" w:rsidTr="00BC4D69">
        <w:trPr>
          <w:jc w:val="right"/>
        </w:trPr>
        <w:tc>
          <w:tcPr>
            <w:tcW w:w="996" w:type="dxa"/>
          </w:tcPr>
          <w:p w:rsidR="00513EEB" w:rsidRPr="00966BC3" w:rsidRDefault="00513EEB" w:rsidP="00171100">
            <w:pPr>
              <w:pStyle w:val="Header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66BC3">
              <w:rPr>
                <w:noProof/>
                <w:lang w:val="ru-RU"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http://tsdea.archives.gov.ua/img/nezal_20/art_000_01.gif" style="width:40.5pt;height:54.75pt;visibility:visible">
                  <v:imagedata r:id="rId7" o:title=""/>
                </v:shape>
              </w:pict>
            </w:r>
          </w:p>
        </w:tc>
        <w:tc>
          <w:tcPr>
            <w:tcW w:w="7971" w:type="dxa"/>
            <w:vAlign w:val="center"/>
          </w:tcPr>
          <w:p w:rsidR="00513EEB" w:rsidRPr="00966BC3" w:rsidRDefault="00513EEB" w:rsidP="00171100">
            <w:pPr>
              <w:pStyle w:val="Header"/>
              <w:jc w:val="center"/>
              <w:rPr>
                <w:rFonts w:ascii="Times New Roman" w:hAnsi="Times New Roman"/>
                <w:b/>
                <w:color w:val="1F497D"/>
                <w:sz w:val="28"/>
                <w:szCs w:val="28"/>
                <w:lang w:val="uk-UA"/>
              </w:rPr>
            </w:pPr>
            <w:r w:rsidRPr="00966BC3">
              <w:rPr>
                <w:rFonts w:ascii="Times New Roman" w:hAnsi="Times New Roman"/>
                <w:b/>
                <w:color w:val="1F497D"/>
                <w:sz w:val="28"/>
                <w:szCs w:val="28"/>
                <w:lang w:val="uk-UA"/>
              </w:rPr>
              <w:t>ВІННИЦЬКА ОБЛАСНА ДЕРЖАВНА АДМІНІСТРАЦІЯ</w:t>
            </w:r>
          </w:p>
          <w:p w:rsidR="00513EEB" w:rsidRPr="00966BC3" w:rsidRDefault="00513EEB" w:rsidP="00171100">
            <w:pPr>
              <w:pStyle w:val="Header"/>
              <w:jc w:val="center"/>
              <w:rPr>
                <w:rFonts w:ascii="Cambria" w:hAnsi="Cambria"/>
                <w:b/>
                <w:bCs/>
                <w:sz w:val="36"/>
                <w:szCs w:val="36"/>
                <w:lang w:val="uk-UA"/>
              </w:rPr>
            </w:pPr>
            <w:r w:rsidRPr="00966BC3">
              <w:rPr>
                <w:rFonts w:ascii="Cambria" w:hAnsi="Cambria"/>
                <w:b/>
                <w:bCs/>
                <w:sz w:val="36"/>
                <w:szCs w:val="36"/>
                <w:lang w:val="uk-UA"/>
              </w:rPr>
              <w:t>V Міжнародний інвестиційний форум</w:t>
            </w:r>
          </w:p>
          <w:p w:rsidR="00513EEB" w:rsidRPr="00966BC3" w:rsidRDefault="00513EEB" w:rsidP="00171100">
            <w:pPr>
              <w:pStyle w:val="Header"/>
              <w:jc w:val="center"/>
              <w:rPr>
                <w:rFonts w:ascii="Cambria" w:hAnsi="Cambria"/>
                <w:b/>
                <w:bCs/>
                <w:i/>
                <w:sz w:val="28"/>
                <w:szCs w:val="28"/>
                <w:lang w:val="uk-UA"/>
              </w:rPr>
            </w:pPr>
            <w:r w:rsidRPr="00966BC3">
              <w:rPr>
                <w:rFonts w:ascii="Cambria" w:hAnsi="Cambria"/>
                <w:b/>
                <w:bCs/>
                <w:sz w:val="36"/>
                <w:szCs w:val="36"/>
                <w:lang w:val="uk-UA"/>
              </w:rPr>
              <w:t>«Вінниччина - бізнес в центрі України»</w:t>
            </w:r>
          </w:p>
        </w:tc>
        <w:tc>
          <w:tcPr>
            <w:tcW w:w="1206" w:type="dxa"/>
          </w:tcPr>
          <w:p w:rsidR="00513EEB" w:rsidRPr="00966BC3" w:rsidRDefault="00513EEB" w:rsidP="00171100">
            <w:pPr>
              <w:pStyle w:val="Header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66BC3">
              <w:rPr>
                <w:noProof/>
                <w:lang w:val="ru-RU" w:eastAsia="ru-RU"/>
              </w:rPr>
              <w:pict>
                <v:shape id="Рисунок 4" o:spid="_x0000_i1026" type="#_x0000_t75" alt="http://druk.lviv.ua/img/p/1960-1386-large.jpg" style="width:47.25pt;height:51.75pt;visibility:visible">
                  <v:imagedata r:id="rId8" o:title=""/>
                </v:shape>
              </w:pict>
            </w:r>
          </w:p>
        </w:tc>
      </w:tr>
    </w:tbl>
    <w:p w:rsidR="00513EEB" w:rsidRPr="001C32C4" w:rsidRDefault="00513EEB" w:rsidP="0017110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13EEB" w:rsidRPr="001C32C4" w:rsidRDefault="00513EEB" w:rsidP="00171100">
      <w:pPr>
        <w:tabs>
          <w:tab w:val="left" w:pos="4050"/>
        </w:tabs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1C32C4">
        <w:rPr>
          <w:rFonts w:ascii="Times New Roman" w:hAnsi="Times New Roman"/>
          <w:sz w:val="28"/>
          <w:szCs w:val="28"/>
          <w:lang w:val="uk-UA"/>
        </w:rPr>
        <w:tab/>
      </w:r>
      <w:r w:rsidRPr="001C32C4">
        <w:rPr>
          <w:rFonts w:ascii="Times New Roman" w:hAnsi="Times New Roman"/>
          <w:b/>
          <w:sz w:val="28"/>
          <w:szCs w:val="28"/>
          <w:u w:val="single"/>
          <w:lang w:val="uk-UA"/>
        </w:rPr>
        <w:t>ПРОГРАМА</w:t>
      </w:r>
    </w:p>
    <w:p w:rsidR="00513EEB" w:rsidRPr="001C32C4" w:rsidRDefault="00513EEB" w:rsidP="00171100">
      <w:pPr>
        <w:spacing w:after="0" w:line="240" w:lineRule="auto"/>
        <w:jc w:val="center"/>
        <w:rPr>
          <w:rFonts w:ascii="Times New Roman" w:hAnsi="Times New Roman"/>
          <w:lang w:val="uk-UA"/>
        </w:rPr>
      </w:pPr>
    </w:p>
    <w:tbl>
      <w:tblPr>
        <w:tblW w:w="0" w:type="auto"/>
        <w:tblInd w:w="-176" w:type="dxa"/>
        <w:tblLook w:val="00A0"/>
      </w:tblPr>
      <w:tblGrid>
        <w:gridCol w:w="4679"/>
        <w:gridCol w:w="5176"/>
      </w:tblGrid>
      <w:tr w:rsidR="00513EEB" w:rsidRPr="00C3132C" w:rsidTr="00966BC3">
        <w:tc>
          <w:tcPr>
            <w:tcW w:w="4679" w:type="dxa"/>
          </w:tcPr>
          <w:p w:rsidR="00513EEB" w:rsidRPr="00966BC3" w:rsidRDefault="00513EEB" w:rsidP="00966BC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966BC3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08 вересня 2017 року</w:t>
            </w:r>
          </w:p>
        </w:tc>
        <w:tc>
          <w:tcPr>
            <w:tcW w:w="5176" w:type="dxa"/>
          </w:tcPr>
          <w:p w:rsidR="00513EEB" w:rsidRPr="00966BC3" w:rsidRDefault="00513EEB" w:rsidP="00966BC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966BC3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Готель «Франція» м. Вінниця, </w:t>
            </w:r>
          </w:p>
          <w:p w:rsidR="00513EEB" w:rsidRPr="00966BC3" w:rsidRDefault="00513EEB" w:rsidP="00966BC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966BC3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вул. Соборна, 34</w:t>
            </w:r>
          </w:p>
        </w:tc>
      </w:tr>
    </w:tbl>
    <w:p w:rsidR="00513EEB" w:rsidRPr="001C32C4" w:rsidRDefault="00513EEB" w:rsidP="00171100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</w:p>
    <w:tbl>
      <w:tblPr>
        <w:tblW w:w="0" w:type="auto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43"/>
        <w:gridCol w:w="8363"/>
      </w:tblGrid>
      <w:tr w:rsidR="00513EEB" w:rsidRPr="00C3132C" w:rsidTr="00966BC3">
        <w:tc>
          <w:tcPr>
            <w:tcW w:w="10206" w:type="dxa"/>
            <w:gridSpan w:val="2"/>
          </w:tcPr>
          <w:p w:rsidR="00513EEB" w:rsidRPr="00966BC3" w:rsidRDefault="00513EEB" w:rsidP="00966BC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</w:p>
        </w:tc>
      </w:tr>
      <w:tr w:rsidR="00513EEB" w:rsidRPr="00C3132C" w:rsidTr="00966BC3">
        <w:tc>
          <w:tcPr>
            <w:tcW w:w="1843" w:type="dxa"/>
          </w:tcPr>
          <w:p w:rsidR="00513EEB" w:rsidRPr="00966BC3" w:rsidRDefault="00513EEB" w:rsidP="00966BC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10: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966BC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 – 11:00</w:t>
            </w:r>
          </w:p>
        </w:tc>
        <w:tc>
          <w:tcPr>
            <w:tcW w:w="8363" w:type="dxa"/>
          </w:tcPr>
          <w:p w:rsidR="00513EEB" w:rsidRPr="00966BC3" w:rsidRDefault="00513EEB" w:rsidP="00966B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6BC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Реєстрація учасників </w:t>
            </w:r>
            <w:r w:rsidRPr="00966BC3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(концертна зала готелю «Франція»)</w:t>
            </w:r>
          </w:p>
        </w:tc>
      </w:tr>
      <w:tr w:rsidR="00513EEB" w:rsidRPr="00966BC3" w:rsidTr="00966BC3">
        <w:tc>
          <w:tcPr>
            <w:tcW w:w="1843" w:type="dxa"/>
          </w:tcPr>
          <w:p w:rsidR="00513EEB" w:rsidRPr="00966BC3" w:rsidRDefault="00513EEB" w:rsidP="00966BC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363" w:type="dxa"/>
          </w:tcPr>
          <w:p w:rsidR="00513EEB" w:rsidRPr="00966BC3" w:rsidRDefault="00513EEB" w:rsidP="00966BC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66BC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Ранкова кава</w:t>
            </w:r>
          </w:p>
        </w:tc>
      </w:tr>
      <w:tr w:rsidR="00513EEB" w:rsidRPr="00966BC3" w:rsidTr="00966BC3">
        <w:tc>
          <w:tcPr>
            <w:tcW w:w="1843" w:type="dxa"/>
          </w:tcPr>
          <w:p w:rsidR="00513EEB" w:rsidRPr="00966BC3" w:rsidRDefault="00513EEB" w:rsidP="00966BC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363" w:type="dxa"/>
          </w:tcPr>
          <w:p w:rsidR="00513EEB" w:rsidRPr="00966BC3" w:rsidRDefault="00513EEB" w:rsidP="00966BC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513EEB" w:rsidRPr="00966BC3" w:rsidTr="00966BC3">
        <w:tc>
          <w:tcPr>
            <w:tcW w:w="1843" w:type="dxa"/>
          </w:tcPr>
          <w:p w:rsidR="00513EEB" w:rsidRPr="00966BC3" w:rsidRDefault="00513EEB" w:rsidP="00966BC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66BC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11:00 – 12:30</w:t>
            </w:r>
          </w:p>
        </w:tc>
        <w:tc>
          <w:tcPr>
            <w:tcW w:w="8363" w:type="dxa"/>
          </w:tcPr>
          <w:p w:rsidR="00513EEB" w:rsidRPr="00966BC3" w:rsidRDefault="00513EEB" w:rsidP="00966BC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66BC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ОФІЦІЙНЕ ВІДКРИТТЯ ФОРУМУ</w:t>
            </w:r>
          </w:p>
        </w:tc>
      </w:tr>
      <w:tr w:rsidR="00513EEB" w:rsidRPr="00966BC3" w:rsidTr="00966BC3">
        <w:tc>
          <w:tcPr>
            <w:tcW w:w="1843" w:type="dxa"/>
          </w:tcPr>
          <w:p w:rsidR="00513EEB" w:rsidRPr="00966BC3" w:rsidRDefault="00513EEB" w:rsidP="00966BC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363" w:type="dxa"/>
          </w:tcPr>
          <w:p w:rsidR="00513EEB" w:rsidRPr="00966BC3" w:rsidRDefault="00513EEB" w:rsidP="00966BC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513EEB" w:rsidRPr="00966BC3" w:rsidTr="00966BC3">
        <w:tc>
          <w:tcPr>
            <w:tcW w:w="1843" w:type="dxa"/>
          </w:tcPr>
          <w:p w:rsidR="00513EEB" w:rsidRPr="00966BC3" w:rsidRDefault="00513EEB" w:rsidP="00966BC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363" w:type="dxa"/>
          </w:tcPr>
          <w:p w:rsidR="00513EEB" w:rsidRPr="00966BC3" w:rsidRDefault="00513EEB" w:rsidP="00966B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6B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модератор: </w:t>
            </w:r>
            <w:r w:rsidRPr="00966BC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Іван ПЕДОРУК </w:t>
            </w:r>
          </w:p>
        </w:tc>
      </w:tr>
      <w:tr w:rsidR="00513EEB" w:rsidRPr="00966BC3" w:rsidTr="00966BC3">
        <w:tc>
          <w:tcPr>
            <w:tcW w:w="1843" w:type="dxa"/>
          </w:tcPr>
          <w:p w:rsidR="00513EEB" w:rsidRPr="00966BC3" w:rsidRDefault="00513EEB" w:rsidP="00966BC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363" w:type="dxa"/>
          </w:tcPr>
          <w:p w:rsidR="00513EEB" w:rsidRPr="00966BC3" w:rsidRDefault="00513EEB" w:rsidP="00966BC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</w:pPr>
          </w:p>
          <w:p w:rsidR="00513EEB" w:rsidRPr="00966BC3" w:rsidRDefault="00513EEB" w:rsidP="00966BC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66BC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ВІТАЛЬНЕ СЛОВО КЕРІВНИЦТВА ОБЛАСТІ:</w:t>
            </w:r>
          </w:p>
          <w:p w:rsidR="00513EEB" w:rsidRPr="00966BC3" w:rsidRDefault="00513EEB" w:rsidP="00966BC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</w:tr>
      <w:tr w:rsidR="00513EEB" w:rsidRPr="00C3132C" w:rsidTr="00966BC3">
        <w:tc>
          <w:tcPr>
            <w:tcW w:w="1843" w:type="dxa"/>
          </w:tcPr>
          <w:p w:rsidR="00513EEB" w:rsidRPr="00966BC3" w:rsidRDefault="00513EEB" w:rsidP="00966BC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363" w:type="dxa"/>
          </w:tcPr>
          <w:p w:rsidR="00513EEB" w:rsidRPr="00966BC3" w:rsidRDefault="00513EEB" w:rsidP="00966BC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6BC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Валерій КОРОВІЙ</w:t>
            </w:r>
            <w:r w:rsidRPr="00966BC3">
              <w:rPr>
                <w:rFonts w:ascii="Times New Roman" w:hAnsi="Times New Roman"/>
                <w:sz w:val="28"/>
                <w:szCs w:val="28"/>
                <w:lang w:val="uk-UA"/>
              </w:rPr>
              <w:t>, голова Вінницької обласної державної адміністрації;</w:t>
            </w:r>
          </w:p>
          <w:p w:rsidR="00513EEB" w:rsidRPr="00966BC3" w:rsidRDefault="00513EEB" w:rsidP="00966BC3">
            <w:pPr>
              <w:pStyle w:val="ListParagraph"/>
              <w:spacing w:after="0" w:line="240" w:lineRule="auto"/>
              <w:ind w:left="459" w:hanging="283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  <w:p w:rsidR="00513EEB" w:rsidRPr="00966BC3" w:rsidRDefault="00513EEB" w:rsidP="00966BC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6BC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Анатолій ОЛІЙНИК</w:t>
            </w:r>
            <w:r w:rsidRPr="00966BC3">
              <w:rPr>
                <w:rFonts w:ascii="Times New Roman" w:hAnsi="Times New Roman"/>
                <w:sz w:val="28"/>
                <w:szCs w:val="28"/>
                <w:lang w:val="uk-UA"/>
              </w:rPr>
              <w:t>, голова Вінницької обласної Ради;</w:t>
            </w:r>
          </w:p>
          <w:p w:rsidR="00513EEB" w:rsidRPr="00966BC3" w:rsidRDefault="00513EEB" w:rsidP="00966BC3">
            <w:pPr>
              <w:pStyle w:val="ListParagraph"/>
              <w:spacing w:after="0" w:line="240" w:lineRule="auto"/>
              <w:ind w:left="459" w:hanging="283"/>
              <w:rPr>
                <w:rFonts w:ascii="Times New Roman" w:hAnsi="Times New Roman"/>
                <w:b/>
                <w:sz w:val="10"/>
                <w:szCs w:val="10"/>
                <w:lang w:val="uk-UA"/>
              </w:rPr>
            </w:pPr>
          </w:p>
          <w:p w:rsidR="00513EEB" w:rsidRPr="00966BC3" w:rsidRDefault="00513EEB" w:rsidP="00966BC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459" w:hanging="283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966BC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Сергій МОРГУНОВ</w:t>
            </w:r>
            <w:r w:rsidRPr="00966BC3">
              <w:rPr>
                <w:rFonts w:ascii="Times New Roman" w:hAnsi="Times New Roman"/>
                <w:sz w:val="28"/>
                <w:szCs w:val="28"/>
                <w:lang w:val="uk-UA"/>
              </w:rPr>
              <w:t>, Вінницький міський голова.</w:t>
            </w:r>
          </w:p>
        </w:tc>
      </w:tr>
      <w:tr w:rsidR="00513EEB" w:rsidRPr="00966BC3" w:rsidTr="00966BC3">
        <w:tc>
          <w:tcPr>
            <w:tcW w:w="1843" w:type="dxa"/>
          </w:tcPr>
          <w:p w:rsidR="00513EEB" w:rsidRPr="00966BC3" w:rsidRDefault="00513EEB" w:rsidP="00966BC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363" w:type="dxa"/>
          </w:tcPr>
          <w:p w:rsidR="00513EEB" w:rsidRPr="00966BC3" w:rsidRDefault="00513EEB" w:rsidP="00966BC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</w:pPr>
          </w:p>
          <w:p w:rsidR="00513EEB" w:rsidRPr="00966BC3" w:rsidRDefault="00513EEB" w:rsidP="00966BC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966BC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ВИСТУПИ ПОЧЕСНИХ ГОСТЕЙ:</w:t>
            </w:r>
          </w:p>
        </w:tc>
      </w:tr>
      <w:tr w:rsidR="00513EEB" w:rsidRPr="00C3132C" w:rsidTr="00966BC3">
        <w:tc>
          <w:tcPr>
            <w:tcW w:w="1843" w:type="dxa"/>
          </w:tcPr>
          <w:p w:rsidR="00513EEB" w:rsidRPr="00966BC3" w:rsidRDefault="00513EEB" w:rsidP="00966BC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363" w:type="dxa"/>
          </w:tcPr>
          <w:p w:rsidR="00513EEB" w:rsidRPr="00966BC3" w:rsidRDefault="00513EEB" w:rsidP="00966BC3">
            <w:pPr>
              <w:spacing w:after="0" w:line="240" w:lineRule="auto"/>
              <w:rPr>
                <w:rFonts w:ascii="Times New Roman" w:hAnsi="Times New Roman"/>
                <w:i/>
                <w:sz w:val="10"/>
                <w:szCs w:val="10"/>
                <w:lang w:val="uk-UA"/>
              </w:rPr>
            </w:pPr>
          </w:p>
          <w:p w:rsidR="00513EEB" w:rsidRPr="00966BC3" w:rsidRDefault="00513EEB" w:rsidP="00966BC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6B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Надзвичайний і Повноважний Посол Королівства Норвегія в Україні, </w:t>
            </w:r>
            <w:r w:rsidRPr="00966BC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Уле Т.Хорпестад</w:t>
            </w:r>
            <w:r w:rsidRPr="00966BC3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513EEB" w:rsidRPr="00966BC3" w:rsidRDefault="00513EEB" w:rsidP="00966BC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6BC3">
              <w:rPr>
                <w:rFonts w:ascii="Times New Roman" w:hAnsi="Times New Roman"/>
                <w:sz w:val="28"/>
                <w:szCs w:val="28"/>
                <w:lang w:val="ru-RU"/>
              </w:rPr>
              <w:t>Народний депутат України,</w:t>
            </w:r>
            <w:r w:rsidRPr="00966BC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Олексій ПОРОШЕНКО</w:t>
            </w:r>
          </w:p>
          <w:p w:rsidR="00513EEB" w:rsidRPr="00966BC3" w:rsidRDefault="00513EEB" w:rsidP="00966BC3">
            <w:pPr>
              <w:pStyle w:val="ListParagraph"/>
              <w:spacing w:after="0" w:line="240" w:lineRule="auto"/>
              <w:ind w:left="459" w:hanging="283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  <w:p w:rsidR="00513EEB" w:rsidRPr="00966BC3" w:rsidRDefault="00513EEB" w:rsidP="00966BC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430" w:hanging="28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6B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Віце-Прем’єр Міжнародного Трейд – клубу. Перший Секретар Посольства Республіки Польща в Україні. Радник з економічних питань, </w:t>
            </w:r>
            <w:r w:rsidRPr="00966BC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Малгожата Гавін</w:t>
            </w:r>
            <w:r w:rsidRPr="00966B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; </w:t>
            </w:r>
          </w:p>
          <w:p w:rsidR="00513EEB" w:rsidRPr="00966BC3" w:rsidRDefault="00513EEB" w:rsidP="00966BC3">
            <w:pPr>
              <w:pStyle w:val="ListParagraph"/>
              <w:spacing w:after="0" w:line="240" w:lineRule="auto"/>
              <w:ind w:left="459" w:hanging="283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513EEB" w:rsidRPr="00966BC3" w:rsidRDefault="00513EEB" w:rsidP="00966BC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430" w:hanging="28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6B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Директор офісу із залучення та підтримки інвестицій (UkraineInvest). Радник Прем'єр-міністра України, </w:t>
            </w:r>
            <w:r w:rsidRPr="00966BC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Данило БІЛАК; </w:t>
            </w:r>
          </w:p>
          <w:p w:rsidR="00513EEB" w:rsidRPr="00966BC3" w:rsidRDefault="00513EEB" w:rsidP="00966BC3">
            <w:pPr>
              <w:pStyle w:val="ListParagraph"/>
              <w:spacing w:after="0" w:line="240" w:lineRule="auto"/>
              <w:ind w:left="459" w:hanging="283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513EEB" w:rsidRPr="00966BC3" w:rsidRDefault="00513EEB" w:rsidP="00966BC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459" w:hanging="283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966B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Президент Фонду «Східна Європа», </w:t>
            </w:r>
            <w:r w:rsidRPr="00966BC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Віктор  ЛЯХ</w:t>
            </w:r>
            <w:r w:rsidRPr="00966B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966BC3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</w:t>
            </w:r>
          </w:p>
        </w:tc>
      </w:tr>
      <w:tr w:rsidR="00513EEB" w:rsidRPr="00C3132C" w:rsidTr="00966BC3">
        <w:tc>
          <w:tcPr>
            <w:tcW w:w="1843" w:type="dxa"/>
          </w:tcPr>
          <w:p w:rsidR="00513EEB" w:rsidRPr="00966BC3" w:rsidRDefault="00513EEB" w:rsidP="00966BC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363" w:type="dxa"/>
          </w:tcPr>
          <w:p w:rsidR="00513EEB" w:rsidRPr="00966BC3" w:rsidRDefault="00513EEB" w:rsidP="00966BC3">
            <w:pPr>
              <w:spacing w:after="0" w:line="240" w:lineRule="auto"/>
              <w:rPr>
                <w:rFonts w:ascii="Times New Roman" w:hAnsi="Times New Roman"/>
                <w:i/>
                <w:sz w:val="10"/>
                <w:szCs w:val="10"/>
                <w:lang w:val="uk-UA"/>
              </w:rPr>
            </w:pPr>
          </w:p>
        </w:tc>
      </w:tr>
      <w:tr w:rsidR="00513EEB" w:rsidRPr="00966BC3" w:rsidTr="00966BC3">
        <w:tc>
          <w:tcPr>
            <w:tcW w:w="1843" w:type="dxa"/>
          </w:tcPr>
          <w:p w:rsidR="00513EEB" w:rsidRPr="00966BC3" w:rsidRDefault="00513EEB" w:rsidP="00966BC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363" w:type="dxa"/>
          </w:tcPr>
          <w:p w:rsidR="00513EEB" w:rsidRPr="00966BC3" w:rsidRDefault="00513EEB" w:rsidP="00966BC3">
            <w:pPr>
              <w:spacing w:after="0" w:line="240" w:lineRule="auto"/>
              <w:rPr>
                <w:rFonts w:ascii="Times New Roman" w:hAnsi="Times New Roman"/>
                <w:i/>
                <w:sz w:val="10"/>
                <w:szCs w:val="10"/>
                <w:lang w:val="uk-UA"/>
              </w:rPr>
            </w:pPr>
            <w:r w:rsidRPr="00966BC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ПЛЕНАРНЕ ЗАСІДАННЯ</w:t>
            </w:r>
          </w:p>
        </w:tc>
      </w:tr>
      <w:tr w:rsidR="00513EEB" w:rsidRPr="00966BC3" w:rsidTr="00966BC3">
        <w:tc>
          <w:tcPr>
            <w:tcW w:w="1843" w:type="dxa"/>
          </w:tcPr>
          <w:p w:rsidR="00513EEB" w:rsidRPr="00966BC3" w:rsidRDefault="00513EEB" w:rsidP="00966BC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363" w:type="dxa"/>
          </w:tcPr>
          <w:p w:rsidR="00513EEB" w:rsidRPr="00966BC3" w:rsidRDefault="00513EEB" w:rsidP="00966BC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513EEB" w:rsidRPr="00C3132C" w:rsidTr="00966BC3">
        <w:tc>
          <w:tcPr>
            <w:tcW w:w="1843" w:type="dxa"/>
          </w:tcPr>
          <w:p w:rsidR="00513EEB" w:rsidRPr="00966BC3" w:rsidRDefault="00513EEB" w:rsidP="00966BC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363" w:type="dxa"/>
          </w:tcPr>
          <w:p w:rsidR="00513EEB" w:rsidRPr="00966BC3" w:rsidRDefault="00513EEB" w:rsidP="00966B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6BC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РЕЗУЛЬТАТИ ЩОРІЧНОЇ ОЦІНКИ ДІЛОВОГО КЛІМАТУ ВІННИЦЬКОЇ ОБЛАСТІ ЗА 2016 РІК </w:t>
            </w:r>
            <w:r w:rsidRPr="00966BC3">
              <w:rPr>
                <w:rFonts w:ascii="Times New Roman" w:hAnsi="Times New Roman"/>
                <w:sz w:val="28"/>
                <w:szCs w:val="28"/>
                <w:lang w:val="uk-UA"/>
              </w:rPr>
              <w:t>(презентація)</w:t>
            </w:r>
          </w:p>
          <w:p w:rsidR="00513EEB" w:rsidRPr="00966BC3" w:rsidRDefault="00513EEB" w:rsidP="00966BC3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  <w:r w:rsidRPr="00966BC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513EEB" w:rsidRPr="00966BC3" w:rsidRDefault="00513EEB" w:rsidP="00966BC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59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6BC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Оксана КУЗЯКІВ</w:t>
            </w:r>
            <w:r w:rsidRPr="00966BC3">
              <w:rPr>
                <w:rFonts w:ascii="Times New Roman" w:hAnsi="Times New Roman"/>
                <w:sz w:val="28"/>
                <w:szCs w:val="28"/>
                <w:lang w:val="uk-UA"/>
              </w:rPr>
              <w:t>, координатор Програми USAID «Лідерство в економічному врядуванні»</w:t>
            </w:r>
          </w:p>
          <w:p w:rsidR="00513EEB" w:rsidRPr="00966BC3" w:rsidRDefault="00513EEB" w:rsidP="00966BC3">
            <w:pPr>
              <w:spacing w:after="0" w:line="240" w:lineRule="auto"/>
              <w:rPr>
                <w:rFonts w:ascii="Times New Roman" w:hAnsi="Times New Roman"/>
                <w:i/>
                <w:sz w:val="10"/>
                <w:szCs w:val="10"/>
                <w:lang w:val="uk-UA"/>
              </w:rPr>
            </w:pPr>
          </w:p>
        </w:tc>
      </w:tr>
      <w:tr w:rsidR="00513EEB" w:rsidRPr="00C3132C" w:rsidTr="00966BC3">
        <w:tc>
          <w:tcPr>
            <w:tcW w:w="1843" w:type="dxa"/>
          </w:tcPr>
          <w:p w:rsidR="00513EEB" w:rsidRPr="00966BC3" w:rsidRDefault="00513EEB" w:rsidP="00966BC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363" w:type="dxa"/>
          </w:tcPr>
          <w:p w:rsidR="00513EEB" w:rsidRPr="00966BC3" w:rsidRDefault="00513EEB" w:rsidP="00966BC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513EEB" w:rsidRPr="00C3132C" w:rsidTr="00966BC3">
        <w:tc>
          <w:tcPr>
            <w:tcW w:w="1843" w:type="dxa"/>
          </w:tcPr>
          <w:p w:rsidR="00513EEB" w:rsidRPr="00966BC3" w:rsidRDefault="00513EEB" w:rsidP="00966BC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363" w:type="dxa"/>
          </w:tcPr>
          <w:p w:rsidR="00513EEB" w:rsidRPr="00966BC3" w:rsidRDefault="00513EEB" w:rsidP="00966B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6BC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ІНВЕСТИЦІЙНИЙ ПОТЕНЦІАЛ ВІННИЦЬКОЇ ОБЛАСТІ </w:t>
            </w:r>
            <w:r w:rsidRPr="00966BC3">
              <w:rPr>
                <w:rFonts w:ascii="Times New Roman" w:hAnsi="Times New Roman"/>
                <w:sz w:val="28"/>
                <w:szCs w:val="28"/>
                <w:lang w:val="uk-UA"/>
              </w:rPr>
              <w:t>(презентація)</w:t>
            </w:r>
          </w:p>
          <w:p w:rsidR="00513EEB" w:rsidRPr="00966BC3" w:rsidRDefault="00513EEB" w:rsidP="00966BC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  <w:p w:rsidR="00513EEB" w:rsidRPr="00966BC3" w:rsidRDefault="00513EEB" w:rsidP="00966BC3">
            <w:pPr>
              <w:pStyle w:val="ListParagraph"/>
              <w:numPr>
                <w:ilvl w:val="0"/>
                <w:numId w:val="16"/>
              </w:numPr>
              <w:tabs>
                <w:tab w:val="left" w:pos="459"/>
              </w:tabs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66BC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ГИЖКО</w:t>
            </w:r>
            <w:r w:rsidRPr="00966BC3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Pr="00966BC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966B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перший заступник голови Вінницької обласної державної адміністрації </w:t>
            </w:r>
          </w:p>
        </w:tc>
      </w:tr>
      <w:tr w:rsidR="00513EEB" w:rsidRPr="00C3132C" w:rsidTr="00966BC3">
        <w:tc>
          <w:tcPr>
            <w:tcW w:w="1843" w:type="dxa"/>
          </w:tcPr>
          <w:p w:rsidR="00513EEB" w:rsidRPr="00966BC3" w:rsidRDefault="00513EEB" w:rsidP="00966BC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363" w:type="dxa"/>
          </w:tcPr>
          <w:p w:rsidR="00513EEB" w:rsidRPr="00966BC3" w:rsidRDefault="00513EEB" w:rsidP="00966B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13EEB" w:rsidRPr="00C3132C" w:rsidTr="00966BC3">
        <w:tc>
          <w:tcPr>
            <w:tcW w:w="1843" w:type="dxa"/>
          </w:tcPr>
          <w:p w:rsidR="00513EEB" w:rsidRPr="00966BC3" w:rsidRDefault="00513EEB" w:rsidP="00966BC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363" w:type="dxa"/>
          </w:tcPr>
          <w:p w:rsidR="00513EEB" w:rsidRPr="00966BC3" w:rsidRDefault="00513EEB" w:rsidP="00966B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6BC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ІНВЕСТИЦІЙНИЙ ПОТЕНЦІАЛ М. ВІННИЦІ </w:t>
            </w:r>
            <w:r w:rsidRPr="00966BC3">
              <w:rPr>
                <w:rFonts w:ascii="Times New Roman" w:hAnsi="Times New Roman"/>
                <w:sz w:val="28"/>
                <w:szCs w:val="28"/>
                <w:lang w:val="uk-UA"/>
              </w:rPr>
              <w:t>(презентація)</w:t>
            </w:r>
          </w:p>
          <w:p w:rsidR="00513EEB" w:rsidRPr="00966BC3" w:rsidRDefault="00513EEB" w:rsidP="00966BC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  <w:p w:rsidR="00513EEB" w:rsidRPr="00966BC3" w:rsidRDefault="00513EEB" w:rsidP="00966BC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459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6BC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Владислав СКАЛЬСЬКИЙ</w:t>
            </w:r>
            <w:r w:rsidRPr="00966B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заступник Вінницького міського голови              </w:t>
            </w:r>
          </w:p>
        </w:tc>
      </w:tr>
      <w:tr w:rsidR="00513EEB" w:rsidRPr="00C3132C" w:rsidTr="00966BC3">
        <w:tc>
          <w:tcPr>
            <w:tcW w:w="1843" w:type="dxa"/>
          </w:tcPr>
          <w:p w:rsidR="00513EEB" w:rsidRPr="00966BC3" w:rsidRDefault="00513EEB" w:rsidP="00966BC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363" w:type="dxa"/>
          </w:tcPr>
          <w:p w:rsidR="00513EEB" w:rsidRPr="00966BC3" w:rsidRDefault="00513EEB" w:rsidP="00966B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13EEB" w:rsidRPr="00C3132C" w:rsidTr="00966BC3">
        <w:tc>
          <w:tcPr>
            <w:tcW w:w="1843" w:type="dxa"/>
          </w:tcPr>
          <w:p w:rsidR="00513EEB" w:rsidRPr="00966BC3" w:rsidRDefault="00513EEB" w:rsidP="00966BC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363" w:type="dxa"/>
          </w:tcPr>
          <w:p w:rsidR="00513EEB" w:rsidRPr="00966BC3" w:rsidRDefault="00513EEB" w:rsidP="00966BC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66BC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ВІННИЦЬКИЙ РЕЦЕПТ УСПІХУ: ЯКИЙ ВІН?</w:t>
            </w:r>
          </w:p>
          <w:p w:rsidR="00513EEB" w:rsidRPr="00966BC3" w:rsidRDefault="00513EEB" w:rsidP="00966BC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966BC3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(презентації успішних інвестиційних проектів)</w:t>
            </w:r>
          </w:p>
          <w:p w:rsidR="00513EEB" w:rsidRPr="00966BC3" w:rsidRDefault="00513EEB" w:rsidP="00966BC3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  <w:p w:rsidR="00513EEB" w:rsidRPr="00966BC3" w:rsidRDefault="00513EEB" w:rsidP="00966BC3">
            <w:pPr>
              <w:pStyle w:val="ListParagraph"/>
              <w:spacing w:after="0" w:line="240" w:lineRule="auto"/>
              <w:ind w:left="0" w:hanging="425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  <w:p w:rsidR="00513EEB" w:rsidRPr="00966BC3" w:rsidRDefault="00513EEB" w:rsidP="00966BC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10"/>
                <w:szCs w:val="10"/>
                <w:lang w:val="uk-UA"/>
              </w:rPr>
            </w:pPr>
            <w:r w:rsidRPr="00966BC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Ігор ЛЕЩЕНКО</w:t>
            </w:r>
            <w:r w:rsidRPr="00966B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директор ВП «Птахофабрика «Вінницький бройлер» </w:t>
            </w:r>
            <w:r w:rsidRPr="00966BC3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ТОВ «Вінницька птахофабрика» (ТМ «Наша Ряба»);</w:t>
            </w:r>
          </w:p>
          <w:p w:rsidR="00513EEB" w:rsidRPr="00966BC3" w:rsidRDefault="00513EEB" w:rsidP="00966BC3">
            <w:pPr>
              <w:pStyle w:val="ListParagraph"/>
              <w:spacing w:after="0" w:line="240" w:lineRule="auto"/>
              <w:ind w:left="317" w:hanging="283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  <w:p w:rsidR="00513EEB" w:rsidRPr="00966BC3" w:rsidRDefault="00513EEB" w:rsidP="00966BC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6BC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ОМЕЛЬЧУК</w:t>
            </w:r>
            <w:r w:rsidRPr="00966BC3">
              <w:rPr>
                <w:rFonts w:ascii="Times New Roman" w:hAnsi="Times New Roman"/>
                <w:sz w:val="28"/>
                <w:szCs w:val="28"/>
                <w:lang w:val="uk-UA"/>
              </w:rPr>
              <w:t>, виконавчий директор ПАТ «ПлазмаТек»;</w:t>
            </w:r>
          </w:p>
          <w:p w:rsidR="00513EEB" w:rsidRPr="00966BC3" w:rsidRDefault="00513EEB" w:rsidP="00966BC3">
            <w:pPr>
              <w:pStyle w:val="ListParagraph"/>
              <w:spacing w:after="0" w:line="240" w:lineRule="auto"/>
              <w:ind w:left="317" w:hanging="283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  <w:p w:rsidR="00513EEB" w:rsidRPr="00966BC3" w:rsidRDefault="00513EEB" w:rsidP="00966BC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6BC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ШЕВЧУК</w:t>
            </w:r>
            <w:r w:rsidRPr="00966B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заступник генерального директора </w:t>
            </w:r>
          </w:p>
          <w:p w:rsidR="00513EEB" w:rsidRPr="00966BC3" w:rsidRDefault="00513EEB" w:rsidP="00966BC3">
            <w:pPr>
              <w:pStyle w:val="ListParagraph"/>
              <w:spacing w:after="0" w:line="240" w:lineRule="auto"/>
              <w:ind w:left="317" w:hanging="28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6B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ТОВ «Барлінек Інвест»; </w:t>
            </w:r>
          </w:p>
          <w:p w:rsidR="00513EEB" w:rsidRPr="00966BC3" w:rsidRDefault="00513EEB" w:rsidP="00966BC3">
            <w:pPr>
              <w:pStyle w:val="ListParagraph"/>
              <w:spacing w:after="0" w:line="240" w:lineRule="auto"/>
              <w:ind w:left="317" w:hanging="283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  <w:p w:rsidR="00513EEB" w:rsidRPr="00966BC3" w:rsidRDefault="00513EEB" w:rsidP="00966BC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6BC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Олександр ТІЩЕНКО</w:t>
            </w:r>
            <w:r w:rsidRPr="00966BC3">
              <w:rPr>
                <w:rFonts w:ascii="Times New Roman" w:hAnsi="Times New Roman"/>
                <w:sz w:val="28"/>
                <w:szCs w:val="28"/>
                <w:lang w:val="uk-UA"/>
              </w:rPr>
              <w:t>, директор</w:t>
            </w:r>
            <w:bookmarkStart w:id="0" w:name="_GoBack"/>
            <w:bookmarkEnd w:id="0"/>
            <w:r w:rsidRPr="00966B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ДП «Електричні системи»</w:t>
            </w:r>
          </w:p>
          <w:p w:rsidR="00513EEB" w:rsidRPr="00966BC3" w:rsidRDefault="00513EEB" w:rsidP="00966BC3">
            <w:pPr>
              <w:tabs>
                <w:tab w:val="left" w:pos="1215"/>
              </w:tabs>
              <w:spacing w:after="0" w:line="240" w:lineRule="auto"/>
              <w:ind w:hanging="681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513EEB" w:rsidRPr="00C3132C" w:rsidTr="00966BC3">
        <w:tc>
          <w:tcPr>
            <w:tcW w:w="1843" w:type="dxa"/>
          </w:tcPr>
          <w:p w:rsidR="00513EEB" w:rsidRPr="00966BC3" w:rsidRDefault="00513EEB" w:rsidP="00966BC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363" w:type="dxa"/>
          </w:tcPr>
          <w:p w:rsidR="00513EEB" w:rsidRPr="00966BC3" w:rsidRDefault="00513EEB" w:rsidP="00966BC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</w:tr>
      <w:tr w:rsidR="00513EEB" w:rsidRPr="00C3132C" w:rsidTr="00966BC3">
        <w:tc>
          <w:tcPr>
            <w:tcW w:w="1843" w:type="dxa"/>
          </w:tcPr>
          <w:p w:rsidR="00513EEB" w:rsidRPr="00966BC3" w:rsidRDefault="00513EEB" w:rsidP="00966BC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363" w:type="dxa"/>
          </w:tcPr>
          <w:p w:rsidR="00513EEB" w:rsidRPr="00966BC3" w:rsidRDefault="00513EEB" w:rsidP="00966BC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66BC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ПІДПИСАННЯ МЕМОРАНДУМУ ПРО СПІВПРАЦЮ МІЖ ВІННИЦЬКИМ БІЗНЕС-КЛУБОМ ТА МІЖНАРОДНИМ ТРЕЙД-КЛУБОМ</w:t>
            </w:r>
          </w:p>
        </w:tc>
      </w:tr>
      <w:tr w:rsidR="00513EEB" w:rsidRPr="00C3132C" w:rsidTr="00966BC3">
        <w:tc>
          <w:tcPr>
            <w:tcW w:w="1843" w:type="dxa"/>
          </w:tcPr>
          <w:p w:rsidR="00513EEB" w:rsidRPr="00966BC3" w:rsidRDefault="00513EEB" w:rsidP="00966BC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363" w:type="dxa"/>
          </w:tcPr>
          <w:p w:rsidR="00513EEB" w:rsidRPr="00966BC3" w:rsidRDefault="00513EEB" w:rsidP="00966B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13EEB" w:rsidRPr="00966BC3" w:rsidTr="00966BC3">
        <w:tc>
          <w:tcPr>
            <w:tcW w:w="1843" w:type="dxa"/>
          </w:tcPr>
          <w:p w:rsidR="00513EEB" w:rsidRPr="00966BC3" w:rsidRDefault="00513EEB" w:rsidP="00966BC3">
            <w:pPr>
              <w:spacing w:after="0" w:line="240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966BC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12:30 – 13:15</w:t>
            </w:r>
          </w:p>
        </w:tc>
        <w:tc>
          <w:tcPr>
            <w:tcW w:w="8363" w:type="dxa"/>
          </w:tcPr>
          <w:p w:rsidR="00513EEB" w:rsidRPr="00966BC3" w:rsidRDefault="00513EEB" w:rsidP="00966B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6B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Кава-брейк </w:t>
            </w:r>
          </w:p>
        </w:tc>
      </w:tr>
      <w:tr w:rsidR="00513EEB" w:rsidRPr="00966BC3" w:rsidTr="00966BC3">
        <w:tc>
          <w:tcPr>
            <w:tcW w:w="1843" w:type="dxa"/>
          </w:tcPr>
          <w:p w:rsidR="00513EEB" w:rsidRPr="00966BC3" w:rsidRDefault="00513EEB" w:rsidP="00966BC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363" w:type="dxa"/>
          </w:tcPr>
          <w:p w:rsidR="00513EEB" w:rsidRPr="00966BC3" w:rsidRDefault="00513EEB" w:rsidP="00966B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13EEB" w:rsidRPr="00966BC3" w:rsidTr="00966BC3">
        <w:tc>
          <w:tcPr>
            <w:tcW w:w="1843" w:type="dxa"/>
          </w:tcPr>
          <w:p w:rsidR="00513EEB" w:rsidRPr="00966BC3" w:rsidRDefault="00513EEB" w:rsidP="00966BC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66BC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13:15 – 15:00</w:t>
            </w:r>
          </w:p>
        </w:tc>
        <w:tc>
          <w:tcPr>
            <w:tcW w:w="8363" w:type="dxa"/>
          </w:tcPr>
          <w:p w:rsidR="00513EEB" w:rsidRPr="00966BC3" w:rsidRDefault="00513EEB" w:rsidP="00966B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6BC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ПАРАЛЕЛЬНІ ПЛАТФОРМИ ДІЛОВОГО СПІЛКУВАННЯ</w:t>
            </w:r>
            <w:r w:rsidRPr="00966BC3">
              <w:rPr>
                <w:rFonts w:ascii="Times New Roman" w:hAnsi="Times New Roman"/>
                <w:sz w:val="28"/>
                <w:szCs w:val="28"/>
                <w:lang w:val="uk-UA"/>
              </w:rPr>
              <w:t>:</w:t>
            </w:r>
          </w:p>
          <w:p w:rsidR="00513EEB" w:rsidRPr="00966BC3" w:rsidRDefault="00513EEB" w:rsidP="00966B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  <w:r w:rsidRPr="00966BC3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Виступи та презентації</w:t>
            </w:r>
          </w:p>
          <w:p w:rsidR="00513EEB" w:rsidRPr="00966BC3" w:rsidRDefault="00513EEB" w:rsidP="00966B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13EEB" w:rsidRPr="00966BC3" w:rsidTr="00966BC3">
        <w:tc>
          <w:tcPr>
            <w:tcW w:w="1843" w:type="dxa"/>
          </w:tcPr>
          <w:p w:rsidR="00513EEB" w:rsidRPr="00966BC3" w:rsidRDefault="00513EEB" w:rsidP="00966BC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363" w:type="dxa"/>
          </w:tcPr>
          <w:p w:rsidR="00513EEB" w:rsidRPr="00966BC3" w:rsidRDefault="00513EEB" w:rsidP="00966BC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</w:pPr>
            <w:r w:rsidRPr="00966BC3"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  <w:t xml:space="preserve">ПАНЕЛЬНА ДИСКУСІЯ №1 </w:t>
            </w:r>
          </w:p>
          <w:p w:rsidR="00513EEB" w:rsidRPr="00966BC3" w:rsidRDefault="00513EEB" w:rsidP="00966BC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66BC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«СЬВЄНТОКШИСЬКЕ ВОЄВОДСТВО (РЕСПУБЛІКА ПОЛЬЩА) ТА ВІННИЧЧИНА (УКРАЇНА) – ГОРИЗОНТИ МОЖЛИВОСТЕЙ» </w:t>
            </w:r>
          </w:p>
          <w:p w:rsidR="00513EEB" w:rsidRPr="00966BC3" w:rsidRDefault="00513EEB" w:rsidP="00966B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6BC3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(концертна зала готелю «Франція»)</w:t>
            </w:r>
          </w:p>
          <w:p w:rsidR="00513EEB" w:rsidRPr="00966BC3" w:rsidRDefault="00513EEB" w:rsidP="00966BC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513EEB" w:rsidRPr="00966BC3" w:rsidRDefault="00513EEB" w:rsidP="00966B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6B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модератори: </w:t>
            </w:r>
          </w:p>
          <w:p w:rsidR="00513EEB" w:rsidRPr="00966BC3" w:rsidRDefault="00513EEB" w:rsidP="00966B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6BC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Ян МАЧКОВ’ЯК</w:t>
            </w:r>
            <w:r w:rsidRPr="00966BC3">
              <w:rPr>
                <w:rFonts w:ascii="Times New Roman" w:hAnsi="Times New Roman"/>
                <w:sz w:val="28"/>
                <w:szCs w:val="28"/>
                <w:lang w:val="uk-UA"/>
              </w:rPr>
              <w:t>, Віце-маршалек Сьвєнтокшиського воєводства</w:t>
            </w:r>
          </w:p>
          <w:p w:rsidR="00513EEB" w:rsidRPr="00966BC3" w:rsidRDefault="00513EEB" w:rsidP="00966B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6BC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Іван</w:t>
            </w:r>
            <w:r w:rsidRPr="00966B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966BC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ПЕДОРУК</w:t>
            </w:r>
            <w:r w:rsidRPr="00966B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перший заступник генерального директора регіонального телебачення «ВІНТЕРА» </w:t>
            </w:r>
          </w:p>
          <w:p w:rsidR="00513EEB" w:rsidRPr="00966BC3" w:rsidRDefault="00513EEB" w:rsidP="00966BC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13EEB" w:rsidRPr="00966BC3" w:rsidRDefault="00513EEB" w:rsidP="00966BC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66BC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ТЕМА: «АТЛАС ІНВЕСТИЦІЙНИХ ПРОПОЗИЦІЙ РЕГІОНІВ»</w:t>
            </w:r>
          </w:p>
          <w:p w:rsidR="00513EEB" w:rsidRPr="00966BC3" w:rsidRDefault="00513EEB" w:rsidP="00966BC3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324"/>
                <w:tab w:val="left" w:pos="619"/>
              </w:tabs>
              <w:autoSpaceDE w:val="0"/>
              <w:autoSpaceDN w:val="0"/>
              <w:adjustRightInd w:val="0"/>
              <w:spacing w:after="0" w:line="240" w:lineRule="auto"/>
              <w:ind w:left="0" w:firstLine="28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6BC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Томаш ЯНУШ</w:t>
            </w:r>
            <w:r w:rsidRPr="00966BC3">
              <w:rPr>
                <w:rFonts w:ascii="Times New Roman" w:hAnsi="Times New Roman"/>
                <w:sz w:val="28"/>
                <w:szCs w:val="28"/>
                <w:lang w:val="uk-UA"/>
              </w:rPr>
              <w:t>, заступник директора Департаменту регіональної політики Маршалківської управи Сьвєнтокшиського воєводства (Республіка Польща);</w:t>
            </w:r>
          </w:p>
          <w:p w:rsidR="00513EEB" w:rsidRPr="00966BC3" w:rsidRDefault="00513EEB" w:rsidP="00966BC3">
            <w:pPr>
              <w:pStyle w:val="ListParagraph"/>
              <w:numPr>
                <w:ilvl w:val="0"/>
                <w:numId w:val="10"/>
              </w:numPr>
              <w:tabs>
                <w:tab w:val="left" w:pos="46"/>
                <w:tab w:val="left" w:pos="311"/>
                <w:tab w:val="left" w:pos="61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6BC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Олександр КРІНІЦИН</w:t>
            </w:r>
            <w:r w:rsidRPr="00966BC3">
              <w:rPr>
                <w:rFonts w:ascii="Times New Roman" w:hAnsi="Times New Roman"/>
                <w:sz w:val="28"/>
                <w:szCs w:val="28"/>
                <w:lang w:val="uk-UA"/>
              </w:rPr>
              <w:t>, експерт Програми USAID «Лідерство в економічному врядуванні»;</w:t>
            </w:r>
          </w:p>
          <w:p w:rsidR="00513EEB" w:rsidRPr="00966BC3" w:rsidRDefault="00513EEB" w:rsidP="00966BC3">
            <w:pPr>
              <w:tabs>
                <w:tab w:val="left" w:pos="4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513EEB" w:rsidRPr="00966BC3" w:rsidRDefault="00513EEB" w:rsidP="00966BC3">
            <w:pPr>
              <w:tabs>
                <w:tab w:val="left" w:pos="1668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66BC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ТЕМА: «ЗЕЛЕНА ЕНЕРГЕТИКА ЯК ЧИННИК ЕНЕРГЕТИЧНОЇ БЕЗПЕКИ»</w:t>
            </w:r>
          </w:p>
          <w:p w:rsidR="00513EEB" w:rsidRPr="00966BC3" w:rsidRDefault="00513EEB" w:rsidP="00966BC3">
            <w:pPr>
              <w:pStyle w:val="ListParagraph"/>
              <w:numPr>
                <w:ilvl w:val="0"/>
                <w:numId w:val="19"/>
              </w:numPr>
              <w:tabs>
                <w:tab w:val="left" w:pos="559"/>
              </w:tabs>
              <w:spacing w:after="0" w:line="240" w:lineRule="auto"/>
              <w:ind w:left="5" w:firstLine="28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6BC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Анна ТВАРОВСЬКА</w:t>
            </w:r>
            <w:r w:rsidRPr="00966BC3">
              <w:rPr>
                <w:rFonts w:ascii="Times New Roman" w:hAnsi="Times New Roman"/>
                <w:sz w:val="28"/>
                <w:szCs w:val="28"/>
                <w:lang w:val="uk-UA"/>
              </w:rPr>
              <w:t>, директор Сьвєнтокшиського центру інновацій та трансферу технологій (Республіка Польща);</w:t>
            </w:r>
          </w:p>
          <w:p w:rsidR="00513EEB" w:rsidRPr="00966BC3" w:rsidRDefault="00513EEB" w:rsidP="00966BC3">
            <w:pPr>
              <w:pStyle w:val="ListParagraph"/>
              <w:numPr>
                <w:ilvl w:val="0"/>
                <w:numId w:val="19"/>
              </w:numPr>
              <w:tabs>
                <w:tab w:val="left" w:pos="46"/>
                <w:tab w:val="left" w:pos="559"/>
              </w:tabs>
              <w:spacing w:after="0" w:line="240" w:lineRule="auto"/>
              <w:ind w:left="5" w:firstLine="28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6BC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Віллі БЕЙЄН</w:t>
            </w:r>
            <w:r w:rsidRPr="00966BC3">
              <w:rPr>
                <w:rFonts w:ascii="Times New Roman" w:hAnsi="Times New Roman"/>
                <w:sz w:val="28"/>
                <w:szCs w:val="28"/>
                <w:lang w:val="uk-UA"/>
              </w:rPr>
              <w:t>, менеджер з міжнародних продажів KARA ENERGY SYSTEMS</w:t>
            </w:r>
          </w:p>
          <w:p w:rsidR="00513EEB" w:rsidRPr="00966BC3" w:rsidRDefault="00513EEB" w:rsidP="00966BC3">
            <w:pPr>
              <w:tabs>
                <w:tab w:val="left" w:pos="4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513EEB" w:rsidRPr="00966BC3" w:rsidRDefault="00513EEB" w:rsidP="00966BC3">
            <w:pPr>
              <w:tabs>
                <w:tab w:val="left" w:pos="1668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66BC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ТЕМА: «ЯКІСНИЙ БРЕНДИНГ РЕГІОНІВ - ЗАПОРУКА ЕКОНОМІЧНОГО ЗРОСТАННЯ»</w:t>
            </w:r>
          </w:p>
          <w:p w:rsidR="00513EEB" w:rsidRPr="00966BC3" w:rsidRDefault="00513EEB" w:rsidP="00966BC3">
            <w:pPr>
              <w:pStyle w:val="ListParagraph"/>
              <w:numPr>
                <w:ilvl w:val="1"/>
                <w:numId w:val="21"/>
              </w:numPr>
              <w:tabs>
                <w:tab w:val="left" w:pos="574"/>
                <w:tab w:val="left" w:pos="1668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6BC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Мачей ЛАСКІ, </w:t>
            </w:r>
            <w:r w:rsidRPr="00966BC3">
              <w:rPr>
                <w:rFonts w:ascii="Times New Roman" w:hAnsi="Times New Roman"/>
                <w:sz w:val="28"/>
                <w:szCs w:val="28"/>
                <w:lang w:val="uk-UA"/>
              </w:rPr>
              <w:t>директор Департаменту промоції, реклами і міжнародного співробітництва Лодзинського воєводства (Республіка Польща)</w:t>
            </w:r>
          </w:p>
          <w:p w:rsidR="00513EEB" w:rsidRPr="00966BC3" w:rsidRDefault="00513EEB" w:rsidP="00966BC3">
            <w:pPr>
              <w:tabs>
                <w:tab w:val="left" w:pos="4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513EEB" w:rsidRPr="00966BC3" w:rsidTr="00966BC3">
        <w:tc>
          <w:tcPr>
            <w:tcW w:w="1843" w:type="dxa"/>
          </w:tcPr>
          <w:p w:rsidR="00513EEB" w:rsidRPr="00966BC3" w:rsidRDefault="00513EEB" w:rsidP="00966BC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363" w:type="dxa"/>
          </w:tcPr>
          <w:p w:rsidR="00513EEB" w:rsidRPr="00966BC3" w:rsidRDefault="00513EEB" w:rsidP="00966BC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</w:pPr>
          </w:p>
        </w:tc>
      </w:tr>
      <w:tr w:rsidR="00513EEB" w:rsidRPr="00966BC3" w:rsidTr="00966BC3">
        <w:tc>
          <w:tcPr>
            <w:tcW w:w="1843" w:type="dxa"/>
          </w:tcPr>
          <w:p w:rsidR="00513EEB" w:rsidRPr="00966BC3" w:rsidRDefault="00513EEB" w:rsidP="00966BC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363" w:type="dxa"/>
          </w:tcPr>
          <w:p w:rsidR="00513EEB" w:rsidRPr="00966BC3" w:rsidRDefault="00513EEB" w:rsidP="00966BC3">
            <w:pPr>
              <w:tabs>
                <w:tab w:val="left" w:pos="4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</w:pPr>
            <w:r w:rsidRPr="00966BC3"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  <w:t xml:space="preserve">ПАНЕЛЬНА ДИСКУСІЯ №2 </w:t>
            </w:r>
          </w:p>
          <w:p w:rsidR="00513EEB" w:rsidRPr="00966BC3" w:rsidRDefault="00513EEB" w:rsidP="00966BC3">
            <w:pPr>
              <w:tabs>
                <w:tab w:val="left" w:pos="4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66BC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«ФОРМУВАННЯ ТУРИСТИЧНОГО ІМІДЖУ ВІННИЧЧИНИ ЯК ЧИННИКА КОНКУРЕНТОСПРОМОЖНОСТІ РЕГІОНУ»</w:t>
            </w:r>
          </w:p>
          <w:p w:rsidR="00513EEB" w:rsidRPr="00966BC3" w:rsidRDefault="00513EEB" w:rsidP="00966BC3">
            <w:pPr>
              <w:tabs>
                <w:tab w:val="left" w:pos="4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6BC3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(червона зала готелю «Франція», 2 поверх)</w:t>
            </w:r>
          </w:p>
          <w:p w:rsidR="00513EEB" w:rsidRPr="00966BC3" w:rsidRDefault="00513EEB" w:rsidP="00966BC3">
            <w:pPr>
              <w:tabs>
                <w:tab w:val="left" w:pos="4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513EEB" w:rsidRPr="00966BC3" w:rsidRDefault="00513EEB" w:rsidP="00966BC3">
            <w:pPr>
              <w:pStyle w:val="ListParagraph"/>
              <w:spacing w:after="0" w:line="240" w:lineRule="auto"/>
              <w:ind w:left="1423" w:hanging="1423"/>
              <w:rPr>
                <w:rFonts w:ascii="Times New Roman" w:hAnsi="Times New Roman"/>
                <w:sz w:val="10"/>
                <w:szCs w:val="10"/>
                <w:lang w:val="uk-UA"/>
              </w:rPr>
            </w:pPr>
            <w:r w:rsidRPr="00966B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модератор: </w:t>
            </w:r>
            <w:r w:rsidRPr="00966BC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Іван ЛІПТУГА</w:t>
            </w:r>
            <w:r w:rsidRPr="00966B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 w:rsidRPr="00966BC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радник Першого віце-прем’єр-міністра - міністра </w:t>
            </w:r>
            <w:r w:rsidRPr="00966B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економічного розвитку і торгівлі України </w:t>
            </w:r>
            <w:r w:rsidRPr="00966BC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з питань туризму </w:t>
            </w:r>
            <w:r w:rsidRPr="00966BC3">
              <w:rPr>
                <w:rFonts w:ascii="Times New Roman" w:hAnsi="Times New Roman"/>
                <w:sz w:val="28"/>
                <w:szCs w:val="28"/>
                <w:lang w:val="uk-UA"/>
              </w:rPr>
              <w:t>і курортів</w:t>
            </w:r>
            <w:r w:rsidRPr="00966BC3">
              <w:rPr>
                <w:rFonts w:ascii="Times New Roman" w:hAnsi="Times New Roman"/>
                <w:sz w:val="10"/>
                <w:szCs w:val="10"/>
                <w:lang w:val="uk-UA"/>
              </w:rPr>
              <w:t xml:space="preserve"> </w:t>
            </w:r>
          </w:p>
          <w:p w:rsidR="00513EEB" w:rsidRPr="00966BC3" w:rsidRDefault="00513EEB" w:rsidP="00966BC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</w:pPr>
          </w:p>
          <w:p w:rsidR="00513EEB" w:rsidRPr="00966BC3" w:rsidRDefault="00513EEB" w:rsidP="00966BC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66BC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ТЕМА: «МОДЕЛІ РОЗВИТКУ ТУРИСТИЧНОЇ ГАЛУЗІ РЕГІОНУ»</w:t>
            </w:r>
          </w:p>
          <w:p w:rsidR="00513EEB" w:rsidRPr="00966BC3" w:rsidRDefault="00513EEB" w:rsidP="00966BC3">
            <w:pPr>
              <w:pStyle w:val="ListParagraph"/>
              <w:numPr>
                <w:ilvl w:val="1"/>
                <w:numId w:val="23"/>
              </w:numPr>
              <w:tabs>
                <w:tab w:val="left" w:pos="769"/>
                <w:tab w:val="left" w:pos="1668"/>
              </w:tabs>
              <w:spacing w:after="0" w:line="240" w:lineRule="auto"/>
              <w:ind w:left="147" w:firstLine="14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6BC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Юрій САК, </w:t>
            </w:r>
            <w:r w:rsidRPr="00966BC3">
              <w:rPr>
                <w:rFonts w:ascii="Times New Roman" w:hAnsi="Times New Roman"/>
                <w:sz w:val="28"/>
                <w:szCs w:val="28"/>
                <w:lang w:val="uk-UA"/>
              </w:rPr>
              <w:t>креативний директор CFC Consulting;</w:t>
            </w:r>
          </w:p>
          <w:p w:rsidR="00513EEB" w:rsidRPr="00966BC3" w:rsidRDefault="00513EEB" w:rsidP="00966BC3">
            <w:pPr>
              <w:pStyle w:val="ListParagraph"/>
              <w:numPr>
                <w:ilvl w:val="0"/>
                <w:numId w:val="23"/>
              </w:numPr>
              <w:tabs>
                <w:tab w:val="left" w:pos="769"/>
              </w:tabs>
              <w:spacing w:after="0" w:line="240" w:lineRule="auto"/>
              <w:ind w:left="147" w:firstLine="14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6BC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Ганна ДЕСЯТОВА</w:t>
            </w:r>
            <w:r w:rsidRPr="00966B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 w:rsidRPr="00966BC3">
              <w:rPr>
                <w:rFonts w:ascii="Times New Roman" w:hAnsi="Times New Roman"/>
                <w:sz w:val="28"/>
                <w:szCs w:val="28"/>
                <w:lang w:val="ru-RU"/>
              </w:rPr>
              <w:t>виконавчий директор ГС «Асоціації індустрії гостинності України»</w:t>
            </w:r>
            <w:r w:rsidRPr="00966BC3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513EEB" w:rsidRPr="00966BC3" w:rsidRDefault="00513EEB" w:rsidP="00966BC3">
            <w:pPr>
              <w:pStyle w:val="ListParagraph"/>
              <w:numPr>
                <w:ilvl w:val="0"/>
                <w:numId w:val="23"/>
              </w:numPr>
              <w:tabs>
                <w:tab w:val="left" w:pos="769"/>
              </w:tabs>
              <w:spacing w:after="0" w:line="240" w:lineRule="auto"/>
              <w:ind w:left="147" w:firstLine="14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6BC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Жанна ОРОЧИНСЬКА</w:t>
            </w:r>
            <w:r w:rsidRPr="00966BC3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Pr="00966BC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966BC3">
              <w:rPr>
                <w:rFonts w:ascii="Times New Roman" w:hAnsi="Times New Roman"/>
                <w:sz w:val="28"/>
                <w:szCs w:val="28"/>
                <w:lang w:val="uk-UA"/>
              </w:rPr>
              <w:t>директор заміського комплексу «Баттерфляй».</w:t>
            </w:r>
          </w:p>
          <w:p w:rsidR="00513EEB" w:rsidRPr="00966BC3" w:rsidRDefault="00513EEB" w:rsidP="00966BC3">
            <w:pPr>
              <w:tabs>
                <w:tab w:val="left" w:pos="971"/>
                <w:tab w:val="left" w:pos="1196"/>
                <w:tab w:val="left" w:pos="166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</w:pPr>
          </w:p>
          <w:p w:rsidR="00513EEB" w:rsidRPr="00966BC3" w:rsidRDefault="00513EEB" w:rsidP="00966BC3">
            <w:pPr>
              <w:tabs>
                <w:tab w:val="left" w:pos="884"/>
                <w:tab w:val="left" w:pos="971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66BC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ТЕМА:«ЗАБЕЗПЕЧЕННЯ БРЕНД-ІМІДЖУ ТУРИСТИЧНОГО ПРОДУКТУ РЕГІОНУ В СУЧАСНИХ РЕАЛІЯХ»</w:t>
            </w:r>
          </w:p>
          <w:p w:rsidR="00513EEB" w:rsidRPr="00966BC3" w:rsidRDefault="00513EEB" w:rsidP="00966BC3">
            <w:pPr>
              <w:pStyle w:val="ListParagraph"/>
              <w:numPr>
                <w:ilvl w:val="1"/>
                <w:numId w:val="25"/>
              </w:numPr>
              <w:spacing w:after="0" w:line="240" w:lineRule="auto"/>
              <w:ind w:left="5" w:firstLine="28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6BC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Іван ЛІПТУГА</w:t>
            </w:r>
            <w:r w:rsidRPr="00966B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 w:rsidRPr="00966BC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радник Першого віце-прем’єр-міністра - міністра </w:t>
            </w:r>
            <w:r w:rsidRPr="00966B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економічного розвитку і торгівлі України </w:t>
            </w:r>
            <w:r w:rsidRPr="00966BC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з питань туризму </w:t>
            </w:r>
            <w:r w:rsidRPr="00966BC3">
              <w:rPr>
                <w:rFonts w:ascii="Times New Roman" w:hAnsi="Times New Roman"/>
                <w:sz w:val="28"/>
                <w:szCs w:val="28"/>
                <w:lang w:val="uk-UA"/>
              </w:rPr>
              <w:t>і курортів;</w:t>
            </w:r>
          </w:p>
          <w:p w:rsidR="00513EEB" w:rsidRPr="00966BC3" w:rsidRDefault="00513EEB" w:rsidP="00966BC3">
            <w:pPr>
              <w:pStyle w:val="ListParagraph"/>
              <w:numPr>
                <w:ilvl w:val="1"/>
                <w:numId w:val="25"/>
              </w:numPr>
              <w:spacing w:after="0" w:line="240" w:lineRule="auto"/>
              <w:ind w:left="5" w:firstLine="28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6BC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Ярослав ПАНЕК</w:t>
            </w:r>
            <w:r w:rsidRPr="00966BC3">
              <w:rPr>
                <w:rFonts w:ascii="Times New Roman" w:hAnsi="Times New Roman"/>
                <w:sz w:val="28"/>
                <w:szCs w:val="28"/>
                <w:lang w:val="uk-UA"/>
              </w:rPr>
              <w:t>, заступник директора Регіональної організації туризму  Сьвєнтокшиського воєводства (Республіка Польща).</w:t>
            </w:r>
          </w:p>
          <w:p w:rsidR="00513EEB" w:rsidRPr="00966BC3" w:rsidRDefault="00513EEB" w:rsidP="00966BC3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  <w:p w:rsidR="00513EEB" w:rsidRPr="00966BC3" w:rsidRDefault="00513EEB" w:rsidP="00966B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6BC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ТЕМА: «ЗЕЛЕНИЙ ТУРИЗМ ЯК ПЕРСПЕКТИВНА ФОРМА ДІЯЛЬНОСТІ ГАЛУЗІ</w:t>
            </w:r>
            <w:r w:rsidRPr="00966BC3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  <w:p w:rsidR="00513EEB" w:rsidRPr="00966BC3" w:rsidRDefault="00513EEB" w:rsidP="00966BC3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5" w:firstLine="284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966BC3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  <w:t>Сергій ПІДМОГИЛЬНИЙ</w:t>
            </w:r>
            <w:r w:rsidRPr="00966BC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, голова правління Української Асоціації активного та екологічного туризму; </w:t>
            </w:r>
          </w:p>
          <w:p w:rsidR="00513EEB" w:rsidRPr="00966BC3" w:rsidRDefault="00513EEB" w:rsidP="00966BC3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5" w:firstLine="284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66BC3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  <w:t>Оксана БАС</w:t>
            </w:r>
            <w:r w:rsidRPr="00966BC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, </w:t>
            </w:r>
            <w:r w:rsidRPr="00966BC3">
              <w:rPr>
                <w:rFonts w:ascii="Times New Roman" w:hAnsi="Times New Roman"/>
                <w:sz w:val="28"/>
                <w:szCs w:val="28"/>
                <w:lang w:val="uk-UA"/>
              </w:rPr>
              <w:t>голова Вінницького обласного осередку «Спілка сприяння розвитку сільського зеленого туризму в Україні»;</w:t>
            </w:r>
            <w:r w:rsidRPr="00966BC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513EEB" w:rsidRPr="00966BC3" w:rsidRDefault="00513EEB" w:rsidP="00966BC3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5" w:firstLine="284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</w:pPr>
            <w:r w:rsidRPr="00966BC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ТРИЛІС</w:t>
            </w:r>
            <w:r w:rsidRPr="00966BC3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Pr="00966BC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966BC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представник ГО «Спілка сприяння розвитку сільського зеленого туризму в Україні».</w:t>
            </w:r>
          </w:p>
        </w:tc>
      </w:tr>
      <w:tr w:rsidR="00513EEB" w:rsidRPr="00966BC3" w:rsidTr="00966BC3">
        <w:tc>
          <w:tcPr>
            <w:tcW w:w="1843" w:type="dxa"/>
          </w:tcPr>
          <w:p w:rsidR="00513EEB" w:rsidRPr="00966BC3" w:rsidRDefault="00513EEB" w:rsidP="00966BC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363" w:type="dxa"/>
          </w:tcPr>
          <w:p w:rsidR="00513EEB" w:rsidRPr="00966BC3" w:rsidRDefault="00513EEB" w:rsidP="00966BC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</w:pPr>
          </w:p>
        </w:tc>
      </w:tr>
      <w:tr w:rsidR="00513EEB" w:rsidRPr="00966BC3" w:rsidTr="00966BC3">
        <w:tc>
          <w:tcPr>
            <w:tcW w:w="1843" w:type="dxa"/>
          </w:tcPr>
          <w:p w:rsidR="00513EEB" w:rsidRPr="00966BC3" w:rsidRDefault="00513EEB" w:rsidP="00966BC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363" w:type="dxa"/>
          </w:tcPr>
          <w:p w:rsidR="00513EEB" w:rsidRPr="00966BC3" w:rsidRDefault="00513EEB" w:rsidP="00966BC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</w:pPr>
            <w:r w:rsidRPr="00966BC3"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  <w:t>ПАНЕЛЬНА ДИСКУСІЯ №3</w:t>
            </w:r>
          </w:p>
          <w:p w:rsidR="00513EEB" w:rsidRPr="00966BC3" w:rsidRDefault="00513EEB" w:rsidP="00966BC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66BC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«VINКРЕАТИВ: ПЕРСПЕКТИВИ ЕКОНОМІЧНОГО РОЗВИТКУ» </w:t>
            </w:r>
          </w:p>
          <w:p w:rsidR="00513EEB" w:rsidRPr="00966BC3" w:rsidRDefault="00513EEB" w:rsidP="00966BC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966BC3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(синя зала готелю «Франція», 2 поверх)</w:t>
            </w:r>
          </w:p>
          <w:p w:rsidR="00513EEB" w:rsidRPr="00966BC3" w:rsidRDefault="00513EEB" w:rsidP="00966B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13EEB" w:rsidRPr="00966BC3" w:rsidRDefault="00513EEB" w:rsidP="00966B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6B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модератор: </w:t>
            </w:r>
          </w:p>
          <w:p w:rsidR="00513EEB" w:rsidRPr="00966BC3" w:rsidRDefault="00513EEB" w:rsidP="00966B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6BC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ГИЖКО</w:t>
            </w:r>
            <w:r w:rsidRPr="00966BC3">
              <w:rPr>
                <w:rFonts w:ascii="Times New Roman" w:hAnsi="Times New Roman"/>
                <w:sz w:val="28"/>
                <w:szCs w:val="28"/>
                <w:lang w:val="uk-UA"/>
              </w:rPr>
              <w:t>, перший заступник голови Вінницької обласної державної адміністрації</w:t>
            </w:r>
          </w:p>
          <w:p w:rsidR="00513EEB" w:rsidRPr="00966BC3" w:rsidRDefault="00513EEB" w:rsidP="00966B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13EEB" w:rsidRPr="00966BC3" w:rsidRDefault="00513EEB" w:rsidP="00966BC3">
            <w:pPr>
              <w:tabs>
                <w:tab w:val="left" w:pos="1668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66BC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ТЕМА: «</w:t>
            </w:r>
            <w:r w:rsidRPr="00966BC3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uk-UA"/>
              </w:rPr>
              <w:t>ПЕРСПЕКТИВИ НАДХОДЖЕННЯ </w:t>
            </w:r>
            <w:r w:rsidRPr="00966BC3">
              <w:rPr>
                <w:rStyle w:val="Emphasis"/>
                <w:rFonts w:ascii="Times New Roman" w:hAnsi="Times New Roman"/>
                <w:b/>
                <w:bCs/>
                <w:i w:val="0"/>
                <w:sz w:val="28"/>
                <w:szCs w:val="28"/>
                <w:shd w:val="clear" w:color="auto" w:fill="FFFFFF"/>
                <w:lang w:val="uk-UA"/>
              </w:rPr>
              <w:t>ІНВЕСТИЦІЙ. НОВІ РЕАЛІЇ ТА МОЖЛИВОСТІ</w:t>
            </w:r>
            <w:r w:rsidRPr="00966BC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»</w:t>
            </w:r>
          </w:p>
          <w:p w:rsidR="00513EEB" w:rsidRPr="00966BC3" w:rsidRDefault="00513EEB" w:rsidP="00966BC3">
            <w:pPr>
              <w:pStyle w:val="ListParagraph"/>
              <w:numPr>
                <w:ilvl w:val="0"/>
                <w:numId w:val="27"/>
              </w:numPr>
              <w:tabs>
                <w:tab w:val="left" w:pos="332"/>
                <w:tab w:val="left" w:pos="497"/>
                <w:tab w:val="left" w:pos="649"/>
                <w:tab w:val="left" w:pos="1668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6BC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Ярослав РОМАНЧУК,</w:t>
            </w:r>
            <w:r w:rsidRPr="00966B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президент Асоціації українського бізнесу в Польщі, керуючий партнер Міжнародного правового центру EUCON; </w:t>
            </w:r>
          </w:p>
          <w:p w:rsidR="00513EEB" w:rsidRPr="00966BC3" w:rsidRDefault="00513EEB" w:rsidP="00966BC3">
            <w:pPr>
              <w:pStyle w:val="ListParagraph"/>
              <w:numPr>
                <w:ilvl w:val="0"/>
                <w:numId w:val="27"/>
              </w:numPr>
              <w:tabs>
                <w:tab w:val="left" w:pos="86"/>
                <w:tab w:val="left" w:pos="227"/>
                <w:tab w:val="left" w:pos="369"/>
                <w:tab w:val="left" w:pos="64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66BC3">
              <w:rPr>
                <w:rStyle w:val="Strong"/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Емма Турос</w:t>
            </w:r>
            <w:r w:rsidRPr="00966BC3">
              <w:rPr>
                <w:rStyle w:val="Strong"/>
                <w:rFonts w:ascii="Times New Roman" w:hAnsi="Times New Roman"/>
                <w:b w:val="0"/>
                <w:sz w:val="28"/>
                <w:szCs w:val="28"/>
                <w:shd w:val="clear" w:color="auto" w:fill="FFFFFF"/>
                <w:lang w:val="uk-UA"/>
              </w:rPr>
              <w:t>, виконавчий директор Канадсько-Української торговельної палати;</w:t>
            </w:r>
          </w:p>
          <w:p w:rsidR="00513EEB" w:rsidRPr="00966BC3" w:rsidRDefault="00513EEB" w:rsidP="00966BC3">
            <w:pPr>
              <w:pStyle w:val="ListParagraph"/>
              <w:numPr>
                <w:ilvl w:val="0"/>
                <w:numId w:val="27"/>
              </w:numPr>
              <w:tabs>
                <w:tab w:val="left" w:pos="64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6BC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Валерій ТУДВАСЄВ</w:t>
            </w:r>
            <w:r w:rsidRPr="00966BC3">
              <w:rPr>
                <w:rFonts w:ascii="Times New Roman" w:hAnsi="Times New Roman"/>
                <w:sz w:val="28"/>
                <w:szCs w:val="28"/>
                <w:lang w:val="uk-UA"/>
              </w:rPr>
              <w:t>, директор КП «Вінницький муніципальний центр інновацій»;</w:t>
            </w:r>
          </w:p>
          <w:p w:rsidR="00513EEB" w:rsidRPr="00966BC3" w:rsidRDefault="00513EEB" w:rsidP="00966BC3">
            <w:pPr>
              <w:pStyle w:val="ListParagraph"/>
              <w:numPr>
                <w:ilvl w:val="0"/>
                <w:numId w:val="27"/>
              </w:numPr>
              <w:tabs>
                <w:tab w:val="left" w:pos="64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6BC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Григорій СТЕПАНСЬКИЙ</w:t>
            </w:r>
            <w:r w:rsidRPr="00966BC3">
              <w:rPr>
                <w:rFonts w:ascii="Times New Roman" w:hAnsi="Times New Roman"/>
                <w:sz w:val="28"/>
                <w:szCs w:val="28"/>
                <w:lang w:val="uk-UA"/>
              </w:rPr>
              <w:t>, президент АТ «Українські транспортні коридори».</w:t>
            </w:r>
          </w:p>
          <w:p w:rsidR="00513EEB" w:rsidRPr="00966BC3" w:rsidRDefault="00513EEB" w:rsidP="00966B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13EEB" w:rsidRPr="00966BC3" w:rsidRDefault="00513EEB" w:rsidP="00966BC3">
            <w:pPr>
              <w:tabs>
                <w:tab w:val="left" w:pos="1668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66BC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ТЕМА: «IT СЕКТОР – НОВІ МОЖЛИВОСТІ РОЗВИТКУ РЕГІОНУ»</w:t>
            </w:r>
          </w:p>
          <w:p w:rsidR="00513EEB" w:rsidRPr="00966BC3" w:rsidRDefault="00513EEB" w:rsidP="00966BC3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5" w:firstLine="425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  <w:r w:rsidRPr="00966BC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ГРАБКО</w:t>
            </w:r>
            <w:r w:rsidRPr="00966BC3">
              <w:rPr>
                <w:rFonts w:ascii="Times New Roman" w:hAnsi="Times New Roman"/>
                <w:sz w:val="28"/>
                <w:szCs w:val="28"/>
                <w:lang w:val="uk-UA"/>
              </w:rPr>
              <w:t>, ректор Вінницького н</w:t>
            </w:r>
            <w:r w:rsidRPr="00966BC3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аціонального технічного університету; </w:t>
            </w:r>
          </w:p>
          <w:p w:rsidR="00513EEB" w:rsidRPr="00966BC3" w:rsidRDefault="00513EEB" w:rsidP="00966BC3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5" w:firstLine="42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6BC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Артем БАЄВ</w:t>
            </w:r>
            <w:r w:rsidRPr="00966BC3">
              <w:rPr>
                <w:rFonts w:ascii="Times New Roman" w:hAnsi="Times New Roman"/>
                <w:sz w:val="28"/>
                <w:szCs w:val="28"/>
                <w:lang w:val="uk-UA"/>
              </w:rPr>
              <w:t>, декан факультету математики та інформаційних технологій ДонНУ</w:t>
            </w:r>
            <w:r w:rsidRPr="00966BC3"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  <w:lang w:val="uk-UA"/>
              </w:rPr>
              <w:t>;</w:t>
            </w:r>
            <w:r w:rsidRPr="00966B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513EEB" w:rsidRPr="00966BC3" w:rsidRDefault="00513EEB" w:rsidP="00966BC3">
            <w:pPr>
              <w:pStyle w:val="ListParagraph"/>
              <w:numPr>
                <w:ilvl w:val="0"/>
                <w:numId w:val="28"/>
              </w:numPr>
              <w:tabs>
                <w:tab w:val="left" w:pos="86"/>
                <w:tab w:val="left" w:pos="227"/>
                <w:tab w:val="left" w:pos="369"/>
              </w:tabs>
              <w:spacing w:after="0" w:line="240" w:lineRule="auto"/>
              <w:ind w:left="5" w:firstLine="425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</w:pPr>
            <w:r w:rsidRPr="00966BC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Дмитро СОФІНО</w:t>
            </w:r>
            <w:r w:rsidRPr="00966BC3">
              <w:rPr>
                <w:rFonts w:ascii="Times New Roman" w:hAnsi="Times New Roman"/>
                <w:sz w:val="28"/>
                <w:szCs w:val="28"/>
                <w:lang w:val="uk-UA"/>
              </w:rPr>
              <w:t>, співзасновник Addeesoft, WinStars Technology, WINDIM24, ініціатор створення  Вінницького ІТ-кластера.</w:t>
            </w:r>
          </w:p>
        </w:tc>
      </w:tr>
      <w:tr w:rsidR="00513EEB" w:rsidRPr="00966BC3" w:rsidTr="00966BC3">
        <w:tc>
          <w:tcPr>
            <w:tcW w:w="1843" w:type="dxa"/>
          </w:tcPr>
          <w:p w:rsidR="00513EEB" w:rsidRPr="00966BC3" w:rsidRDefault="00513EEB" w:rsidP="00966BC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363" w:type="dxa"/>
          </w:tcPr>
          <w:p w:rsidR="00513EEB" w:rsidRPr="00966BC3" w:rsidRDefault="00513EEB" w:rsidP="00966BC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</w:pPr>
          </w:p>
        </w:tc>
      </w:tr>
      <w:tr w:rsidR="00513EEB" w:rsidRPr="00966BC3" w:rsidTr="00966BC3">
        <w:tc>
          <w:tcPr>
            <w:tcW w:w="1843" w:type="dxa"/>
          </w:tcPr>
          <w:p w:rsidR="00513EEB" w:rsidRPr="00966BC3" w:rsidRDefault="00513EEB" w:rsidP="00966B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66BC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15:00 – 15:30</w:t>
            </w:r>
          </w:p>
        </w:tc>
        <w:tc>
          <w:tcPr>
            <w:tcW w:w="8363" w:type="dxa"/>
            <w:vAlign w:val="center"/>
          </w:tcPr>
          <w:p w:rsidR="00513EEB" w:rsidRPr="00966BC3" w:rsidRDefault="00513EEB" w:rsidP="00966BC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66BC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ПРОВЕДЕННЯ В2В ЗУСТРІЧЕЙ </w:t>
            </w:r>
            <w:r w:rsidRPr="00966BC3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(зелена зала готелю Франція»)</w:t>
            </w:r>
          </w:p>
        </w:tc>
      </w:tr>
    </w:tbl>
    <w:p w:rsidR="00513EEB" w:rsidRPr="001C32C4" w:rsidRDefault="00513EEB" w:rsidP="007B2BB0">
      <w:pPr>
        <w:spacing w:after="0" w:line="240" w:lineRule="auto"/>
        <w:rPr>
          <w:rFonts w:ascii="Times New Roman" w:hAnsi="Times New Roman"/>
          <w:lang w:val="uk-UA"/>
        </w:rPr>
      </w:pPr>
    </w:p>
    <w:sectPr w:rsidR="00513EEB" w:rsidRPr="001C32C4" w:rsidSect="000D793F">
      <w:pgSz w:w="12240" w:h="15840"/>
      <w:pgMar w:top="426" w:right="851" w:bottom="425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3EEB" w:rsidRDefault="00513EEB" w:rsidP="00BC4D69">
      <w:pPr>
        <w:spacing w:after="0" w:line="240" w:lineRule="auto"/>
      </w:pPr>
      <w:r>
        <w:separator/>
      </w:r>
    </w:p>
  </w:endnote>
  <w:endnote w:type="continuationSeparator" w:id="0">
    <w:p w:rsidR="00513EEB" w:rsidRDefault="00513EEB" w:rsidP="00BC4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3EEB" w:rsidRDefault="00513EEB" w:rsidP="00BC4D69">
      <w:pPr>
        <w:spacing w:after="0" w:line="240" w:lineRule="auto"/>
      </w:pPr>
      <w:r>
        <w:separator/>
      </w:r>
    </w:p>
  </w:footnote>
  <w:footnote w:type="continuationSeparator" w:id="0">
    <w:p w:rsidR="00513EEB" w:rsidRDefault="00513EEB" w:rsidP="00BC4D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E3641"/>
    <w:multiLevelType w:val="hybridMultilevel"/>
    <w:tmpl w:val="21169AF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46953"/>
    <w:multiLevelType w:val="hybridMultilevel"/>
    <w:tmpl w:val="B8F650B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06C70"/>
    <w:multiLevelType w:val="hybridMultilevel"/>
    <w:tmpl w:val="CA0A818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5A7FB1"/>
    <w:multiLevelType w:val="hybridMultilevel"/>
    <w:tmpl w:val="E0A48B8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C55089"/>
    <w:multiLevelType w:val="hybridMultilevel"/>
    <w:tmpl w:val="AD9E3BD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9D3E60"/>
    <w:multiLevelType w:val="hybridMultilevel"/>
    <w:tmpl w:val="6A2A6ED4"/>
    <w:lvl w:ilvl="0" w:tplc="04220001">
      <w:start w:val="1"/>
      <w:numFmt w:val="bullet"/>
      <w:lvlText w:val=""/>
      <w:lvlJc w:val="left"/>
      <w:pPr>
        <w:ind w:left="118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904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62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4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64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78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0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24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944" w:hanging="360"/>
      </w:pPr>
      <w:rPr>
        <w:rFonts w:ascii="Wingdings" w:hAnsi="Wingdings" w:hint="default"/>
      </w:rPr>
    </w:lvl>
  </w:abstractNum>
  <w:abstractNum w:abstractNumId="6">
    <w:nsid w:val="276E715D"/>
    <w:multiLevelType w:val="hybridMultilevel"/>
    <w:tmpl w:val="9FC6012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D85124"/>
    <w:multiLevelType w:val="hybridMultilevel"/>
    <w:tmpl w:val="485088A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9A4594"/>
    <w:multiLevelType w:val="hybridMultilevel"/>
    <w:tmpl w:val="00FCFE9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E54F99"/>
    <w:multiLevelType w:val="hybridMultilevel"/>
    <w:tmpl w:val="A7DAFE7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E4D46"/>
    <w:multiLevelType w:val="hybridMultilevel"/>
    <w:tmpl w:val="7D8281A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EF6B85"/>
    <w:multiLevelType w:val="hybridMultilevel"/>
    <w:tmpl w:val="129428F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654781F"/>
    <w:multiLevelType w:val="hybridMultilevel"/>
    <w:tmpl w:val="2326C58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B64E78"/>
    <w:multiLevelType w:val="hybridMultilevel"/>
    <w:tmpl w:val="0BCAAA6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577BEB"/>
    <w:multiLevelType w:val="hybridMultilevel"/>
    <w:tmpl w:val="4C82A9CA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30549F7"/>
    <w:multiLevelType w:val="hybridMultilevel"/>
    <w:tmpl w:val="3C701BB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B4D7BFE"/>
    <w:multiLevelType w:val="hybridMultilevel"/>
    <w:tmpl w:val="3752A58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1B51AB"/>
    <w:multiLevelType w:val="hybridMultilevel"/>
    <w:tmpl w:val="95708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A90EE8"/>
    <w:multiLevelType w:val="hybridMultilevel"/>
    <w:tmpl w:val="C96CAF20"/>
    <w:lvl w:ilvl="0" w:tplc="CF1E543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4E362A7"/>
    <w:multiLevelType w:val="hybridMultilevel"/>
    <w:tmpl w:val="9A9CEF1A"/>
    <w:lvl w:ilvl="0" w:tplc="3CA270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6A83511"/>
    <w:multiLevelType w:val="hybridMultilevel"/>
    <w:tmpl w:val="3404E1B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B14C2F"/>
    <w:multiLevelType w:val="hybridMultilevel"/>
    <w:tmpl w:val="C0C03FF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E8A306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41618A"/>
    <w:multiLevelType w:val="hybridMultilevel"/>
    <w:tmpl w:val="05504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D95468"/>
    <w:multiLevelType w:val="hybridMultilevel"/>
    <w:tmpl w:val="BC2C7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015553"/>
    <w:multiLevelType w:val="hybridMultilevel"/>
    <w:tmpl w:val="1BBEABD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1927948"/>
    <w:multiLevelType w:val="hybridMultilevel"/>
    <w:tmpl w:val="B8D2C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F32D35"/>
    <w:multiLevelType w:val="hybridMultilevel"/>
    <w:tmpl w:val="F0C45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454A95"/>
    <w:multiLevelType w:val="hybridMultilevel"/>
    <w:tmpl w:val="07F4755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2"/>
  </w:num>
  <w:num w:numId="3">
    <w:abstractNumId w:val="25"/>
  </w:num>
  <w:num w:numId="4">
    <w:abstractNumId w:val="23"/>
  </w:num>
  <w:num w:numId="5">
    <w:abstractNumId w:val="26"/>
  </w:num>
  <w:num w:numId="6">
    <w:abstractNumId w:val="5"/>
  </w:num>
  <w:num w:numId="7">
    <w:abstractNumId w:val="8"/>
  </w:num>
  <w:num w:numId="8">
    <w:abstractNumId w:val="11"/>
  </w:num>
  <w:num w:numId="9">
    <w:abstractNumId w:val="24"/>
  </w:num>
  <w:num w:numId="10">
    <w:abstractNumId w:val="21"/>
  </w:num>
  <w:num w:numId="11">
    <w:abstractNumId w:val="15"/>
  </w:num>
  <w:num w:numId="12">
    <w:abstractNumId w:val="18"/>
  </w:num>
  <w:num w:numId="13">
    <w:abstractNumId w:val="19"/>
  </w:num>
  <w:num w:numId="14">
    <w:abstractNumId w:val="16"/>
  </w:num>
  <w:num w:numId="15">
    <w:abstractNumId w:val="2"/>
  </w:num>
  <w:num w:numId="16">
    <w:abstractNumId w:val="0"/>
  </w:num>
  <w:num w:numId="17">
    <w:abstractNumId w:val="1"/>
  </w:num>
  <w:num w:numId="18">
    <w:abstractNumId w:val="4"/>
  </w:num>
  <w:num w:numId="19">
    <w:abstractNumId w:val="9"/>
  </w:num>
  <w:num w:numId="20">
    <w:abstractNumId w:val="13"/>
  </w:num>
  <w:num w:numId="21">
    <w:abstractNumId w:val="20"/>
  </w:num>
  <w:num w:numId="22">
    <w:abstractNumId w:val="10"/>
  </w:num>
  <w:num w:numId="23">
    <w:abstractNumId w:val="14"/>
  </w:num>
  <w:num w:numId="24">
    <w:abstractNumId w:val="12"/>
  </w:num>
  <w:num w:numId="25">
    <w:abstractNumId w:val="7"/>
  </w:num>
  <w:num w:numId="26">
    <w:abstractNumId w:val="3"/>
  </w:num>
  <w:num w:numId="27">
    <w:abstractNumId w:val="6"/>
  </w:num>
  <w:num w:numId="28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1414"/>
    <w:rsid w:val="0004484A"/>
    <w:rsid w:val="00054710"/>
    <w:rsid w:val="00064FE0"/>
    <w:rsid w:val="000773DD"/>
    <w:rsid w:val="00097E13"/>
    <w:rsid w:val="000B6E74"/>
    <w:rsid w:val="000D793F"/>
    <w:rsid w:val="0010028A"/>
    <w:rsid w:val="00107456"/>
    <w:rsid w:val="00171100"/>
    <w:rsid w:val="00184329"/>
    <w:rsid w:val="001A41BE"/>
    <w:rsid w:val="001C32C4"/>
    <w:rsid w:val="00220109"/>
    <w:rsid w:val="00285FEE"/>
    <w:rsid w:val="00287D9E"/>
    <w:rsid w:val="002E3C60"/>
    <w:rsid w:val="002F37F0"/>
    <w:rsid w:val="0032346B"/>
    <w:rsid w:val="00325455"/>
    <w:rsid w:val="00357254"/>
    <w:rsid w:val="00365963"/>
    <w:rsid w:val="003C164B"/>
    <w:rsid w:val="003C41FF"/>
    <w:rsid w:val="004240E9"/>
    <w:rsid w:val="00434F79"/>
    <w:rsid w:val="00452B88"/>
    <w:rsid w:val="0046603B"/>
    <w:rsid w:val="00513EEB"/>
    <w:rsid w:val="005776A1"/>
    <w:rsid w:val="00580E27"/>
    <w:rsid w:val="005C0DC2"/>
    <w:rsid w:val="00610D53"/>
    <w:rsid w:val="006511AA"/>
    <w:rsid w:val="006975A6"/>
    <w:rsid w:val="006B0987"/>
    <w:rsid w:val="006E7362"/>
    <w:rsid w:val="0077110B"/>
    <w:rsid w:val="00774A76"/>
    <w:rsid w:val="00780B65"/>
    <w:rsid w:val="007B2BB0"/>
    <w:rsid w:val="00833416"/>
    <w:rsid w:val="00866EBB"/>
    <w:rsid w:val="008B0D46"/>
    <w:rsid w:val="00945398"/>
    <w:rsid w:val="00952639"/>
    <w:rsid w:val="00966BC3"/>
    <w:rsid w:val="009B7A63"/>
    <w:rsid w:val="009C16D5"/>
    <w:rsid w:val="009D578B"/>
    <w:rsid w:val="009F6925"/>
    <w:rsid w:val="009F71EC"/>
    <w:rsid w:val="00A23282"/>
    <w:rsid w:val="00A251BA"/>
    <w:rsid w:val="00A61598"/>
    <w:rsid w:val="00A64816"/>
    <w:rsid w:val="00A97AD0"/>
    <w:rsid w:val="00AA12FB"/>
    <w:rsid w:val="00AB43AF"/>
    <w:rsid w:val="00AC05CD"/>
    <w:rsid w:val="00AD707D"/>
    <w:rsid w:val="00BB066F"/>
    <w:rsid w:val="00BC4D69"/>
    <w:rsid w:val="00BC5300"/>
    <w:rsid w:val="00BD025B"/>
    <w:rsid w:val="00C16525"/>
    <w:rsid w:val="00C27803"/>
    <w:rsid w:val="00C30687"/>
    <w:rsid w:val="00C3132C"/>
    <w:rsid w:val="00C40BC4"/>
    <w:rsid w:val="00C642D1"/>
    <w:rsid w:val="00D35C3E"/>
    <w:rsid w:val="00D43F37"/>
    <w:rsid w:val="00D94B78"/>
    <w:rsid w:val="00E453AE"/>
    <w:rsid w:val="00E77DC0"/>
    <w:rsid w:val="00E801C8"/>
    <w:rsid w:val="00EB1414"/>
    <w:rsid w:val="00EC017F"/>
    <w:rsid w:val="00EF3969"/>
    <w:rsid w:val="00F55D54"/>
    <w:rsid w:val="00F74873"/>
    <w:rsid w:val="00FD0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66F"/>
    <w:pPr>
      <w:spacing w:after="160" w:line="259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B141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D57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BC4D6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C4D6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C4D6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C4D69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774A76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AD707D"/>
    <w:rPr>
      <w:rFonts w:cs="Times New Roman"/>
      <w:i/>
      <w:iCs/>
    </w:rPr>
  </w:style>
  <w:style w:type="character" w:styleId="Strong">
    <w:name w:val="Strong"/>
    <w:basedOn w:val="DefaultParagraphFont"/>
    <w:uiPriority w:val="99"/>
    <w:qFormat/>
    <w:rsid w:val="00AD707D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434F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4F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340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4008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4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34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3340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4008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4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34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3340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4007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4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34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233</TotalTime>
  <Pages>4</Pages>
  <Words>806</Words>
  <Characters>4595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Sasha</cp:lastModifiedBy>
  <cp:revision>27</cp:revision>
  <cp:lastPrinted>2017-09-04T10:10:00Z</cp:lastPrinted>
  <dcterms:created xsi:type="dcterms:W3CDTF">2017-08-21T10:23:00Z</dcterms:created>
  <dcterms:modified xsi:type="dcterms:W3CDTF">2017-09-04T12:29:00Z</dcterms:modified>
</cp:coreProperties>
</file>