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03" w:rsidRDefault="00ED2303" w:rsidP="00ED2303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81C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ТОВАРИСТВУ З ОБМЕЖЕНОЮ ВІДПОВІДАЛЬНІСТЮ «ДАХ ПРОМ»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Управлінням розвитку територіій та інфраструктури Віниицької ОВА був виданий </w:t>
      </w:r>
      <w:r w:rsidRPr="00B97B79">
        <w:rPr>
          <w:rFonts w:ascii="Times New Roman" w:eastAsia="Times New Roman" w:hAnsi="Times New Roman" w:cs="Times New Roman"/>
          <w:noProof/>
          <w:sz w:val="28"/>
          <w:szCs w:val="28"/>
        </w:rPr>
        <w:t>висновок з оцінки впливу на довкілля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97B79">
        <w:rPr>
          <w:rFonts w:ascii="Times New Roman" w:eastAsia="Times New Roman" w:hAnsi="Times New Roman" w:cs="Times New Roman"/>
          <w:noProof/>
          <w:sz w:val="28"/>
          <w:szCs w:val="28"/>
        </w:rPr>
        <w:t>планованої діяльності «</w:t>
      </w:r>
      <w:r w:rsidRPr="00F81C4F">
        <w:rPr>
          <w:rFonts w:ascii="Times New Roman" w:eastAsia="Times New Roman" w:hAnsi="Times New Roman" w:cs="Times New Roman"/>
          <w:noProof/>
          <w:sz w:val="28"/>
          <w:szCs w:val="28"/>
        </w:rPr>
        <w:t>Нове будівництво виробничої будівлі та складських будівель по вул. Гонти, 33-А, м.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F81C4F">
        <w:rPr>
          <w:rFonts w:ascii="Times New Roman" w:eastAsia="Times New Roman" w:hAnsi="Times New Roman" w:cs="Times New Roman"/>
          <w:noProof/>
          <w:sz w:val="28"/>
          <w:szCs w:val="28"/>
        </w:rPr>
        <w:t>Вінниця, Вінницького р-ну, Вінницької області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». Дата видачі висновку 07.01.2025 р. Номер висновку – 07-16/7854/1. Д</w:t>
      </w:r>
      <w:r w:rsidRPr="00B97B79">
        <w:rPr>
          <w:rFonts w:ascii="Times New Roman" w:eastAsia="Times New Roman" w:hAnsi="Times New Roman" w:cs="Times New Roman"/>
          <w:noProof/>
          <w:sz w:val="28"/>
          <w:szCs w:val="28"/>
        </w:rPr>
        <w:t>ата офіційного опублікування в Єдиному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97B79">
        <w:rPr>
          <w:rFonts w:ascii="Times New Roman" w:eastAsia="Times New Roman" w:hAnsi="Times New Roman" w:cs="Times New Roman"/>
          <w:noProof/>
          <w:sz w:val="28"/>
          <w:szCs w:val="28"/>
        </w:rPr>
        <w:t>реєстрі з оцінки впливу на довкілля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07.01.2025 р.</w:t>
      </w:r>
    </w:p>
    <w:p w:rsidR="0075334E" w:rsidRDefault="0075334E">
      <w:bookmarkStart w:id="0" w:name="_GoBack"/>
      <w:bookmarkEnd w:id="0"/>
    </w:p>
    <w:sectPr w:rsidR="0075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03"/>
    <w:rsid w:val="0075334E"/>
    <w:rsid w:val="00AB7440"/>
    <w:rsid w:val="00ED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400C4-9909-4CE5-A88D-DA6773A8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303"/>
    <w:pPr>
      <w:spacing w:after="200" w:line="276" w:lineRule="auto"/>
    </w:pPr>
    <w:rPr>
      <w:rFonts w:eastAsiaTheme="minorEastAsia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2025-01-08T10:55:00Z</dcterms:created>
  <dcterms:modified xsi:type="dcterms:W3CDTF">2025-01-08T10:56:00Z</dcterms:modified>
</cp:coreProperties>
</file>