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jc w:val="center"/>
        <w:tblInd w:w="-126" w:type="dxa"/>
        <w:tblLayout w:type="fixed"/>
        <w:tblLook w:val="0000" w:firstRow="0" w:lastRow="0" w:firstColumn="0" w:lastColumn="0" w:noHBand="0" w:noVBand="0"/>
      </w:tblPr>
      <w:tblGrid>
        <w:gridCol w:w="3649"/>
        <w:gridCol w:w="3112"/>
        <w:gridCol w:w="3455"/>
      </w:tblGrid>
      <w:tr w:rsidR="00BE02C2" w:rsidRPr="00DF6356" w:rsidTr="006810EE">
        <w:trPr>
          <w:trHeight w:val="2152"/>
          <w:jc w:val="center"/>
        </w:trPr>
        <w:tc>
          <w:tcPr>
            <w:tcW w:w="3649" w:type="dxa"/>
            <w:tcBorders>
              <w:top w:val="nil"/>
              <w:left w:val="nil"/>
              <w:bottom w:val="nil"/>
              <w:right w:val="nil"/>
            </w:tcBorders>
            <w:shd w:val="clear" w:color="000000" w:fill="FFFFFF"/>
          </w:tcPr>
          <w:p w:rsidR="00BE02C2" w:rsidRPr="002513C0" w:rsidRDefault="00BE02C2" w:rsidP="006810EE">
            <w:pPr>
              <w:spacing w:after="0" w:line="240" w:lineRule="auto"/>
              <w:rPr>
                <w:rFonts w:ascii="Times New Roman" w:eastAsia="Calibri" w:hAnsi="Times New Roman" w:cs="Times New Roman"/>
                <w:sz w:val="24"/>
                <w:szCs w:val="24"/>
                <w:lang w:eastAsia="ru-RU"/>
              </w:rPr>
            </w:pPr>
          </w:p>
        </w:tc>
        <w:tc>
          <w:tcPr>
            <w:tcW w:w="3112" w:type="dxa"/>
            <w:tcBorders>
              <w:top w:val="nil"/>
              <w:left w:val="nil"/>
              <w:bottom w:val="nil"/>
              <w:right w:val="nil"/>
            </w:tcBorders>
            <w:shd w:val="clear" w:color="000000" w:fill="FFFFFF"/>
          </w:tcPr>
          <w:p w:rsidR="00BE02C2" w:rsidRPr="002513C0" w:rsidRDefault="00BE02C2" w:rsidP="006810EE">
            <w:pPr>
              <w:spacing w:after="0" w:line="240" w:lineRule="auto"/>
              <w:rPr>
                <w:rFonts w:ascii="Times New Roman" w:eastAsia="Calibri" w:hAnsi="Times New Roman" w:cs="Times New Roman"/>
                <w:sz w:val="24"/>
                <w:szCs w:val="24"/>
                <w:lang w:eastAsia="ru-RU"/>
              </w:rPr>
            </w:pPr>
          </w:p>
        </w:tc>
        <w:tc>
          <w:tcPr>
            <w:tcW w:w="3455" w:type="dxa"/>
            <w:tcBorders>
              <w:top w:val="nil"/>
              <w:left w:val="nil"/>
              <w:bottom w:val="nil"/>
              <w:right w:val="nil"/>
            </w:tcBorders>
            <w:shd w:val="clear" w:color="000000" w:fill="FFFFFF"/>
          </w:tcPr>
          <w:p w:rsidR="00BE02C2" w:rsidRPr="002513C0" w:rsidRDefault="00BE02C2" w:rsidP="006810EE">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BE02C2" w:rsidRPr="002513C0" w:rsidRDefault="00BE02C2" w:rsidP="006810EE">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BE02C2" w:rsidRPr="002513C0" w:rsidRDefault="00BE02C2" w:rsidP="006810EE">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BE02C2" w:rsidRPr="002513C0" w:rsidRDefault="00BE02C2" w:rsidP="006810EE">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BE02C2" w:rsidRPr="002513C0" w:rsidRDefault="00BE02C2" w:rsidP="006810EE">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BE02C2" w:rsidRPr="002513C0" w:rsidRDefault="00BE02C2" w:rsidP="006810E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BE02C2" w:rsidRPr="00DF6356" w:rsidRDefault="00BE02C2" w:rsidP="00BE02C2">
      <w:pPr>
        <w:spacing w:after="0" w:line="240" w:lineRule="auto"/>
        <w:rPr>
          <w:rFonts w:ascii="Times New Roman" w:eastAsia="Calibri" w:hAnsi="Times New Roman" w:cs="Times New Roman"/>
          <w:sz w:val="16"/>
          <w:szCs w:val="16"/>
          <w:lang w:eastAsia="ru-RU"/>
        </w:rPr>
      </w:pPr>
    </w:p>
    <w:p w:rsidR="00BE02C2" w:rsidRPr="00DF6356" w:rsidRDefault="00BE02C2" w:rsidP="00BE02C2">
      <w:pPr>
        <w:spacing w:after="0" w:line="240" w:lineRule="auto"/>
        <w:rPr>
          <w:rFonts w:ascii="Times New Roman" w:eastAsia="Calibri" w:hAnsi="Times New Roman" w:cs="Times New Roman"/>
          <w:sz w:val="16"/>
          <w:szCs w:val="16"/>
          <w:lang w:eastAsia="ru-RU"/>
        </w:rPr>
      </w:pPr>
    </w:p>
    <w:p w:rsidR="00BE02C2" w:rsidRPr="00DF6356" w:rsidRDefault="00BE02C2" w:rsidP="00BE02C2">
      <w:pPr>
        <w:spacing w:after="0" w:line="240" w:lineRule="auto"/>
        <w:jc w:val="center"/>
        <w:rPr>
          <w:rFonts w:ascii="Times New Roman" w:eastAsia="Calibri" w:hAnsi="Times New Roman" w:cs="Times New Roman"/>
          <w:sz w:val="24"/>
          <w:szCs w:val="24"/>
          <w:lang w:eastAsia="ru-RU"/>
        </w:rPr>
      </w:pPr>
      <w:r w:rsidRPr="00DF6356">
        <w:rPr>
          <w:rFonts w:ascii="Times New Roman" w:eastAsia="Calibri" w:hAnsi="Times New Roman" w:cs="Times New Roman"/>
          <w:b/>
          <w:sz w:val="24"/>
          <w:szCs w:val="24"/>
          <w:lang w:eastAsia="ru-RU"/>
        </w:rPr>
        <w:t>ІНФОРМАЦІЙНА КАРТКА АДМІНІСТРАТИВНОЇ ПОСЛУГИ</w:t>
      </w:r>
    </w:p>
    <w:p w:rsidR="00BE02C2" w:rsidRPr="00DF6356" w:rsidRDefault="00BE02C2" w:rsidP="00B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8"/>
          <w:szCs w:val="28"/>
          <w:u w:val="single"/>
          <w:bdr w:val="none" w:sz="0" w:space="0" w:color="auto" w:frame="1"/>
          <w:lang w:eastAsia="ru-RU"/>
        </w:rPr>
      </w:pPr>
      <w:r w:rsidRPr="00DF6356">
        <w:rPr>
          <w:rFonts w:ascii="Times New Roman" w:eastAsia="Calibri" w:hAnsi="Times New Roman" w:cs="Times New Roman"/>
          <w:sz w:val="24"/>
          <w:szCs w:val="24"/>
          <w:lang w:eastAsia="uk-UA"/>
        </w:rPr>
        <w:t>_</w:t>
      </w:r>
      <w:r w:rsidRPr="00DF6356">
        <w:rPr>
          <w:rFonts w:ascii="Times New Roman" w:eastAsia="Calibri" w:hAnsi="Times New Roman" w:cs="Times New Roman"/>
          <w:sz w:val="24"/>
          <w:szCs w:val="24"/>
          <w:u w:val="single"/>
          <w:lang w:eastAsia="uk-UA"/>
        </w:rPr>
        <w:t xml:space="preserve"> з надання ліцензій на </w:t>
      </w:r>
      <w:r w:rsidR="00E8773C">
        <w:rPr>
          <w:rFonts w:ascii="Times New Roman" w:eastAsia="Calibri" w:hAnsi="Times New Roman" w:cs="Times New Roman"/>
          <w:sz w:val="24"/>
          <w:szCs w:val="24"/>
          <w:u w:val="single"/>
          <w:lang w:eastAsia="uk-UA"/>
        </w:rPr>
        <w:t>провадження</w:t>
      </w:r>
      <w:r w:rsidRPr="00DF6356">
        <w:rPr>
          <w:rFonts w:ascii="Times New Roman" w:eastAsia="Calibri" w:hAnsi="Times New Roman" w:cs="Times New Roman"/>
          <w:sz w:val="24"/>
          <w:szCs w:val="24"/>
          <w:u w:val="single"/>
          <w:lang w:eastAsia="uk-UA"/>
        </w:rPr>
        <w:t xml:space="preserve"> </w:t>
      </w:r>
      <w:r>
        <w:rPr>
          <w:rFonts w:ascii="Times New Roman" w:eastAsia="Calibri" w:hAnsi="Times New Roman" w:cs="Times New Roman"/>
          <w:sz w:val="24"/>
          <w:szCs w:val="24"/>
          <w:u w:val="single"/>
          <w:lang w:eastAsia="uk-UA"/>
        </w:rPr>
        <w:t xml:space="preserve">освітньої </w:t>
      </w:r>
      <w:r w:rsidRPr="00DF6356">
        <w:rPr>
          <w:rFonts w:ascii="Times New Roman" w:eastAsia="Calibri" w:hAnsi="Times New Roman" w:cs="Times New Roman"/>
          <w:sz w:val="24"/>
          <w:szCs w:val="24"/>
          <w:u w:val="single"/>
          <w:lang w:eastAsia="uk-UA"/>
        </w:rPr>
        <w:t>діяльності у сфері  позашкільної  освіти</w:t>
      </w:r>
      <w:r w:rsidRPr="00DF6356">
        <w:rPr>
          <w:rFonts w:ascii="Times New Roman" w:eastAsia="Calibri" w:hAnsi="Times New Roman" w:cs="Times New Roman"/>
          <w:b/>
          <w:bCs/>
          <w:color w:val="000000"/>
          <w:sz w:val="28"/>
          <w:szCs w:val="28"/>
          <w:u w:val="single"/>
          <w:bdr w:val="none" w:sz="0" w:space="0" w:color="auto" w:frame="1"/>
          <w:lang w:eastAsia="ru-RU"/>
        </w:rPr>
        <w:t xml:space="preserve"> </w:t>
      </w:r>
    </w:p>
    <w:p w:rsidR="00BE02C2" w:rsidRPr="00DF6356" w:rsidRDefault="00BE02C2" w:rsidP="00B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bCs/>
          <w:color w:val="000000"/>
          <w:sz w:val="24"/>
          <w:szCs w:val="24"/>
          <w:u w:val="single"/>
          <w:bdr w:val="none" w:sz="0" w:space="0" w:color="auto" w:frame="1"/>
          <w:lang w:eastAsia="ru-RU"/>
        </w:rPr>
        <w:t xml:space="preserve"> (</w:t>
      </w:r>
      <w:r w:rsidRPr="00DF6356">
        <w:rPr>
          <w:rFonts w:ascii="Times New Roman" w:eastAsia="Calibri" w:hAnsi="Times New Roman" w:cs="Times New Roman"/>
          <w:sz w:val="24"/>
          <w:szCs w:val="24"/>
          <w:u w:val="single"/>
          <w:lang w:eastAsia="ru-RU"/>
        </w:rPr>
        <w:t>юридичними та фізичними особами, фізичною особою – підприємцем), фізичною особою – підприємцем, яка проводить освітню діяльність у сфері позашкільної освіти самостійно (без використання найманої праці</w:t>
      </w:r>
      <w:r w:rsidRPr="00DF6356">
        <w:rPr>
          <w:rFonts w:ascii="Times New Roman" w:eastAsia="Calibri" w:hAnsi="Times New Roman" w:cs="Times New Roman"/>
          <w:sz w:val="24"/>
          <w:szCs w:val="24"/>
          <w:lang w:eastAsia="ru-RU"/>
        </w:rPr>
        <w:t>)</w:t>
      </w:r>
    </w:p>
    <w:p w:rsidR="00BE02C2" w:rsidRPr="00DF6356" w:rsidRDefault="00BE02C2" w:rsidP="00B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(назва адміністративної послуги)</w:t>
      </w:r>
    </w:p>
    <w:p w:rsidR="00BE02C2" w:rsidRPr="00DF6356" w:rsidRDefault="00BE02C2" w:rsidP="00BE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uk-UA"/>
        </w:rPr>
        <w:t xml:space="preserve">           _______</w:t>
      </w:r>
      <w:r w:rsidRPr="00DF6356">
        <w:rPr>
          <w:rFonts w:ascii="Times New Roman" w:eastAsia="Calibri" w:hAnsi="Times New Roman" w:cs="Times New Roman"/>
          <w:b/>
          <w:sz w:val="24"/>
          <w:szCs w:val="24"/>
          <w:u w:val="single"/>
          <w:lang w:eastAsia="uk-UA"/>
        </w:rPr>
        <w:t xml:space="preserve"> Вінницька обласна військова адміністрація</w:t>
      </w:r>
      <w:r w:rsidRPr="00DF6356">
        <w:rPr>
          <w:rFonts w:ascii="Times New Roman" w:eastAsia="Calibri" w:hAnsi="Times New Roman" w:cs="Times New Roman"/>
          <w:sz w:val="24"/>
          <w:szCs w:val="24"/>
          <w:lang w:eastAsia="uk-UA"/>
        </w:rPr>
        <w:t>_____________________</w:t>
      </w:r>
    </w:p>
    <w:p w:rsidR="00BE02C2" w:rsidRPr="00DF6356" w:rsidRDefault="00BE02C2" w:rsidP="00BE02C2">
      <w:pPr>
        <w:spacing w:after="0" w:line="240" w:lineRule="auto"/>
        <w:jc w:val="center"/>
        <w:rPr>
          <w:rFonts w:ascii="Times New Roman" w:eastAsia="Calibri" w:hAnsi="Times New Roman" w:cs="Times New Roman"/>
          <w:sz w:val="20"/>
          <w:szCs w:val="20"/>
          <w:lang w:eastAsia="uk-UA"/>
        </w:rPr>
      </w:pPr>
      <w:r w:rsidRPr="00DF6356">
        <w:rPr>
          <w:rFonts w:ascii="Times New Roman" w:eastAsia="Calibri" w:hAnsi="Times New Roman" w:cs="Times New Roman"/>
          <w:sz w:val="20"/>
          <w:szCs w:val="20"/>
          <w:lang w:eastAsia="uk-UA"/>
        </w:rPr>
        <w:t>(найменування суб‘єкта надання адміністративної послуги)</w:t>
      </w:r>
    </w:p>
    <w:p w:rsidR="00BE02C2" w:rsidRPr="00DF6356" w:rsidRDefault="00BE02C2" w:rsidP="00BE02C2">
      <w:pPr>
        <w:spacing w:after="0" w:line="240" w:lineRule="auto"/>
        <w:jc w:val="center"/>
        <w:rPr>
          <w:rFonts w:ascii="Times New Roman" w:eastAsia="Calibri" w:hAnsi="Times New Roman" w:cs="Times New Roman"/>
          <w:sz w:val="28"/>
          <w:szCs w:val="28"/>
        </w:rPr>
      </w:pPr>
    </w:p>
    <w:tbl>
      <w:tblPr>
        <w:tblW w:w="10261" w:type="dxa"/>
        <w:tblInd w:w="-372" w:type="dxa"/>
        <w:tblLayout w:type="fixed"/>
        <w:tblCellMar>
          <w:left w:w="0" w:type="dxa"/>
          <w:right w:w="0" w:type="dxa"/>
        </w:tblCellMar>
        <w:tblLook w:val="0000" w:firstRow="0" w:lastRow="0" w:firstColumn="0" w:lastColumn="0" w:noHBand="0" w:noVBand="0"/>
      </w:tblPr>
      <w:tblGrid>
        <w:gridCol w:w="720"/>
        <w:gridCol w:w="2640"/>
        <w:gridCol w:w="480"/>
        <w:gridCol w:w="6421"/>
      </w:tblGrid>
      <w:tr w:rsidR="00BE02C2" w:rsidRPr="00DF6356" w:rsidTr="006810EE">
        <w:trPr>
          <w:trHeight w:val="20"/>
        </w:trPr>
        <w:tc>
          <w:tcPr>
            <w:tcW w:w="1026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 xml:space="preserve">Інформація про </w:t>
            </w:r>
            <w:r>
              <w:rPr>
                <w:rFonts w:ascii="Times New Roman" w:eastAsia="Calibri" w:hAnsi="Times New Roman" w:cs="Times New Roman"/>
                <w:b/>
                <w:bCs/>
                <w:color w:val="000000"/>
                <w:sz w:val="24"/>
                <w:szCs w:val="24"/>
                <w:lang w:eastAsia="ru-RU"/>
              </w:rPr>
              <w:t>центр</w:t>
            </w:r>
            <w:r w:rsidRPr="00DF6356">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BE02C2" w:rsidRPr="00DF6356" w:rsidTr="006810EE">
        <w:trPr>
          <w:trHeight w:val="20"/>
        </w:trPr>
        <w:tc>
          <w:tcPr>
            <w:tcW w:w="3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02C2" w:rsidRPr="002513C0" w:rsidRDefault="00BE02C2" w:rsidP="006810EE">
            <w:pPr>
              <w:spacing w:after="0" w:line="240" w:lineRule="auto"/>
              <w:ind w:left="-68" w:right="-68"/>
              <w:jc w:val="center"/>
              <w:rPr>
                <w:rFonts w:ascii="Times New Roman" w:eastAsia="Calibri" w:hAnsi="Times New Roman" w:cs="Times New Roman"/>
                <w:bCs/>
                <w:sz w:val="24"/>
                <w:szCs w:val="24"/>
                <w:lang w:eastAsia="uk-UA"/>
              </w:rPr>
            </w:pPr>
            <w:r w:rsidRPr="002513C0">
              <w:rPr>
                <w:rFonts w:ascii="Times New Roman" w:eastAsia="Calibri" w:hAnsi="Times New Roman" w:cs="Times New Roman"/>
                <w:bCs/>
                <w:sz w:val="24"/>
                <w:szCs w:val="24"/>
                <w:lang w:eastAsia="uk-UA"/>
              </w:rPr>
              <w:t xml:space="preserve">Центр адміністративних послуг «Прозорий офіс» </w:t>
            </w:r>
          </w:p>
          <w:p w:rsidR="00BE02C2" w:rsidRPr="00DF6356" w:rsidRDefault="00BE02C2" w:rsidP="006810EE">
            <w:pPr>
              <w:spacing w:after="0" w:line="240" w:lineRule="auto"/>
              <w:ind w:left="-68" w:right="-68"/>
              <w:jc w:val="center"/>
              <w:rPr>
                <w:rFonts w:ascii="Times New Roman" w:eastAsia="Calibri" w:hAnsi="Times New Roman" w:cs="Times New Roman"/>
                <w:color w:val="000000"/>
                <w:sz w:val="24"/>
                <w:szCs w:val="24"/>
                <w:lang w:eastAsia="ru-RU"/>
              </w:rPr>
            </w:pPr>
            <w:r w:rsidRPr="002513C0">
              <w:rPr>
                <w:rFonts w:ascii="Times New Roman" w:eastAsia="Calibri" w:hAnsi="Times New Roman" w:cs="Times New Roman"/>
                <w:bCs/>
                <w:sz w:val="24"/>
                <w:szCs w:val="24"/>
                <w:lang w:eastAsia="uk-UA"/>
              </w:rPr>
              <w:t>Вінницької міської ради</w:t>
            </w:r>
          </w:p>
        </w:tc>
      </w:tr>
      <w:tr w:rsidR="00BE02C2"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1.</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rPr>
              <w:t xml:space="preserve">Місцезнаходження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z w:val="24"/>
                <w:szCs w:val="24"/>
              </w:rPr>
              <w:t xml:space="preserve"> надання адміністративної послуги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2513C0" w:rsidRDefault="00BE02C2" w:rsidP="006810EE">
            <w:pPr>
              <w:spacing w:after="0" w:line="240" w:lineRule="auto"/>
              <w:rPr>
                <w:rFonts w:ascii="Times New Roman" w:eastAsia="Calibri" w:hAnsi="Times New Roman" w:cs="Times New Roman"/>
                <w:iCs/>
              </w:rPr>
            </w:pPr>
            <w:r w:rsidRPr="002513C0">
              <w:rPr>
                <w:rFonts w:ascii="Times New Roman" w:eastAsia="Calibri" w:hAnsi="Times New Roman" w:cs="Times New Roman"/>
                <w:iCs/>
              </w:rPr>
              <w:t xml:space="preserve">                                м. Вінниця, вул. Соборна,59</w:t>
            </w:r>
          </w:p>
          <w:p w:rsidR="00BE02C2" w:rsidRPr="002513C0" w:rsidRDefault="00BE02C2" w:rsidP="006810E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Замостянська,7</w:t>
            </w:r>
          </w:p>
          <w:p w:rsidR="00BE02C2" w:rsidRPr="002513C0" w:rsidRDefault="00BE02C2" w:rsidP="006810EE">
            <w:pPr>
              <w:spacing w:after="0" w:line="240" w:lineRule="auto"/>
              <w:jc w:val="center"/>
              <w:rPr>
                <w:rFonts w:ascii="Times New Roman" w:eastAsia="Calibri" w:hAnsi="Times New Roman" w:cs="Times New Roman"/>
                <w:iCs/>
              </w:rPr>
            </w:pPr>
            <w:r w:rsidRPr="002513C0">
              <w:rPr>
                <w:rFonts w:ascii="Times New Roman" w:eastAsia="Calibri" w:hAnsi="Times New Roman" w:cs="Times New Roman"/>
                <w:iCs/>
              </w:rPr>
              <w:t>м. Вінниця, вул. Брацлавська,85</w:t>
            </w:r>
          </w:p>
          <w:p w:rsidR="00BE02C2" w:rsidRPr="00DF6356" w:rsidRDefault="00BE02C2" w:rsidP="006810EE">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iCs/>
              </w:rPr>
              <w:t>м. Вінниця, пр. Космонавтів,30</w:t>
            </w:r>
          </w:p>
        </w:tc>
      </w:tr>
      <w:tr w:rsidR="00BE02C2" w:rsidRPr="00DF6356" w:rsidTr="006810EE">
        <w:trPr>
          <w:trHeight w:val="20"/>
        </w:trPr>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2.</w:t>
            </w:r>
          </w:p>
        </w:tc>
        <w:tc>
          <w:tcPr>
            <w:tcW w:w="26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12"/>
              <w:rPr>
                <w:rFonts w:ascii="Times New Roman" w:eastAsia="Calibri" w:hAnsi="Times New Roman" w:cs="Times New Roman"/>
                <w:spacing w:val="-1"/>
                <w:sz w:val="24"/>
                <w:szCs w:val="24"/>
                <w:lang w:eastAsia="ru-RU"/>
              </w:rPr>
            </w:pPr>
            <w:r w:rsidRPr="00DF6356">
              <w:rPr>
                <w:rFonts w:ascii="Times New Roman" w:eastAsia="Calibri" w:hAnsi="Times New Roman" w:cs="Times New Roman"/>
                <w:spacing w:val="-2"/>
                <w:sz w:val="24"/>
                <w:szCs w:val="24"/>
                <w:lang w:eastAsia="ru-RU"/>
              </w:rPr>
              <w:t xml:space="preserve">Інформація щодо режиму роботи </w:t>
            </w:r>
            <w:r w:rsidRPr="00D27DE1">
              <w:rPr>
                <w:rFonts w:ascii="Times New Roman" w:eastAsia="Calibri" w:hAnsi="Times New Roman" w:cs="Times New Roman"/>
                <w:sz w:val="24"/>
                <w:szCs w:val="24"/>
              </w:rPr>
              <w:t>центрів</w:t>
            </w:r>
            <w:r w:rsidRPr="00DF6356">
              <w:rPr>
                <w:rFonts w:ascii="Times New Roman" w:eastAsia="Calibri" w:hAnsi="Times New Roman" w:cs="Times New Roman"/>
                <w:spacing w:val="-2"/>
                <w:sz w:val="24"/>
                <w:szCs w:val="24"/>
                <w:lang w:eastAsia="ru-RU"/>
              </w:rPr>
              <w:t xml:space="preserve"> </w:t>
            </w:r>
            <w:r w:rsidRPr="00DF6356">
              <w:rPr>
                <w:rFonts w:ascii="Times New Roman" w:eastAsia="Calibri" w:hAnsi="Times New Roman" w:cs="Times New Roman"/>
                <w:spacing w:val="-1"/>
                <w:sz w:val="24"/>
                <w:szCs w:val="24"/>
                <w:lang w:eastAsia="ru-RU"/>
              </w:rPr>
              <w:t xml:space="preserve">надання </w:t>
            </w:r>
          </w:p>
          <w:p w:rsidR="00BE02C2" w:rsidRPr="00DF6356" w:rsidRDefault="00BE02C2" w:rsidP="006810EE">
            <w:pPr>
              <w:spacing w:after="0" w:line="240" w:lineRule="auto"/>
              <w:ind w:left="12"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pacing w:val="-1"/>
                <w:sz w:val="24"/>
                <w:szCs w:val="24"/>
                <w:lang w:eastAsia="ru-RU"/>
              </w:rPr>
              <w:t>адміністративної послуги</w:t>
            </w:r>
          </w:p>
        </w:tc>
        <w:tc>
          <w:tcPr>
            <w:tcW w:w="690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02C2" w:rsidRPr="002513C0" w:rsidRDefault="00BE02C2" w:rsidP="006810EE">
            <w:pPr>
              <w:pStyle w:val="a3"/>
              <w:rPr>
                <w:rFonts w:ascii="Times New Roman" w:hAnsi="Times New Roman" w:cs="Times New Roman"/>
                <w:i/>
              </w:rPr>
            </w:pPr>
            <w:r w:rsidRPr="002513C0">
              <w:rPr>
                <w:rFonts w:ascii="Times New Roman" w:hAnsi="Times New Roman" w:cs="Times New Roman"/>
                <w:i/>
              </w:rPr>
              <w:t xml:space="preserve">Режим роботи центрального відділення Центру та відділення </w:t>
            </w:r>
          </w:p>
          <w:p w:rsidR="00BE02C2" w:rsidRPr="002513C0" w:rsidRDefault="00BE02C2" w:rsidP="006810EE">
            <w:pPr>
              <w:pStyle w:val="a3"/>
              <w:rPr>
                <w:rFonts w:ascii="Times New Roman" w:hAnsi="Times New Roman" w:cs="Times New Roman"/>
                <w:i/>
              </w:rPr>
            </w:pPr>
            <w:r w:rsidRPr="002513C0">
              <w:rPr>
                <w:rFonts w:ascii="Times New Roman" w:hAnsi="Times New Roman" w:cs="Times New Roman"/>
                <w:i/>
              </w:rPr>
              <w:t>Замостя:</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Сб</w:t>
            </w:r>
            <w:proofErr w:type="spellEnd"/>
            <w:r w:rsidRPr="002513C0">
              <w:rPr>
                <w:rFonts w:ascii="Times New Roman" w:hAnsi="Times New Roman" w:cs="Times New Roman"/>
              </w:rPr>
              <w:t>. з 09.00 год. до 14.00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BE02C2" w:rsidRPr="002513C0" w:rsidRDefault="00BE02C2" w:rsidP="006810EE">
            <w:pPr>
              <w:pStyle w:val="a3"/>
              <w:rPr>
                <w:rFonts w:ascii="Times New Roman" w:hAnsi="Times New Roman" w:cs="Times New Roman"/>
                <w:i/>
              </w:rPr>
            </w:pPr>
            <w:r w:rsidRPr="002513C0">
              <w:rPr>
                <w:rFonts w:ascii="Times New Roman" w:hAnsi="Times New Roman" w:cs="Times New Roman"/>
                <w:i/>
              </w:rPr>
              <w:t>Режим роботи територіальних відділень Центру Вишенька та Старе місто:</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Пн-Вт. з 09.00 год. до 17.00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09.00 год. до 19.00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w:t>
            </w:r>
            <w:proofErr w:type="spellEnd"/>
            <w:r w:rsidRPr="002513C0">
              <w:rPr>
                <w:rFonts w:ascii="Times New Roman" w:hAnsi="Times New Roman" w:cs="Times New Roman"/>
              </w:rPr>
              <w:t>. з 09.00 год. до 17.00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Пт</w:t>
            </w:r>
            <w:proofErr w:type="spellEnd"/>
            <w:r w:rsidRPr="002513C0">
              <w:rPr>
                <w:rFonts w:ascii="Times New Roman" w:hAnsi="Times New Roman" w:cs="Times New Roman"/>
              </w:rPr>
              <w:t>. з 09.00 год. до 16.00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вихідні дні – субота, неділя, святкові та неробочі дні.</w:t>
            </w:r>
          </w:p>
          <w:p w:rsidR="00BE02C2" w:rsidRPr="002513C0" w:rsidRDefault="00BE02C2" w:rsidP="006810EE">
            <w:pPr>
              <w:pStyle w:val="a3"/>
              <w:rPr>
                <w:rFonts w:ascii="Times New Roman" w:hAnsi="Times New Roman" w:cs="Times New Roman"/>
                <w:b/>
              </w:rPr>
            </w:pPr>
            <w:r w:rsidRPr="002513C0">
              <w:rPr>
                <w:rFonts w:ascii="Times New Roman" w:hAnsi="Times New Roman" w:cs="Times New Roman"/>
                <w:b/>
              </w:rPr>
              <w:t>На період воєнного стану встановлено тимчасовий режим роботи:</w:t>
            </w:r>
          </w:p>
          <w:p w:rsidR="00BE02C2" w:rsidRPr="002513C0" w:rsidRDefault="00BE02C2" w:rsidP="006810EE">
            <w:pPr>
              <w:pStyle w:val="a3"/>
              <w:rPr>
                <w:rFonts w:ascii="Times New Roman" w:hAnsi="Times New Roman" w:cs="Times New Roman"/>
                <w:sz w:val="24"/>
                <w:szCs w:val="24"/>
                <w:lang w:eastAsia="ru-RU"/>
              </w:rPr>
            </w:pPr>
            <w:r w:rsidRPr="002513C0">
              <w:rPr>
                <w:rFonts w:ascii="Times New Roman" w:hAnsi="Times New Roman" w:cs="Times New Roman"/>
                <w:i/>
              </w:rPr>
              <w:t>Центральне відділення Центру та відділення Замостя</w:t>
            </w:r>
            <w:r w:rsidRPr="002513C0">
              <w:rPr>
                <w:rFonts w:ascii="Times New Roman" w:hAnsi="Times New Roman" w:cs="Times New Roman"/>
              </w:rPr>
              <w:t>:</w:t>
            </w:r>
          </w:p>
          <w:p w:rsidR="00BE02C2" w:rsidRPr="002513C0" w:rsidRDefault="00BE02C2" w:rsidP="006810EE">
            <w:pPr>
              <w:pStyle w:val="1"/>
              <w:ind w:firstLine="252"/>
              <w:rPr>
                <w:rFonts w:ascii="Times New Roman" w:hAnsi="Times New Roman"/>
                <w:lang w:val="uk-UA"/>
              </w:rPr>
            </w:pPr>
            <w:r w:rsidRPr="002513C0">
              <w:rPr>
                <w:rFonts w:ascii="Times New Roman" w:hAnsi="Times New Roman"/>
                <w:lang w:val="uk-UA"/>
              </w:rPr>
              <w:t>– Пн-Вт. з 08.30 год. до 16.00 год., без перерви;</w:t>
            </w:r>
          </w:p>
          <w:p w:rsidR="00BE02C2" w:rsidRPr="002513C0" w:rsidRDefault="00BE02C2"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Ср</w:t>
            </w:r>
            <w:proofErr w:type="spellEnd"/>
            <w:r w:rsidRPr="002513C0">
              <w:rPr>
                <w:rFonts w:ascii="Times New Roman" w:hAnsi="Times New Roman"/>
                <w:lang w:val="uk-UA"/>
              </w:rPr>
              <w:t>. з 08.30 год. до 19.00 год., без перерви;</w:t>
            </w:r>
          </w:p>
          <w:p w:rsidR="00BE02C2" w:rsidRPr="002513C0" w:rsidRDefault="00BE02C2"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Чт-Пт</w:t>
            </w:r>
            <w:proofErr w:type="spellEnd"/>
            <w:r w:rsidRPr="002513C0">
              <w:rPr>
                <w:rFonts w:ascii="Times New Roman" w:hAnsi="Times New Roman"/>
                <w:lang w:val="uk-UA"/>
              </w:rPr>
              <w:t>. з 08.30 год. до 16.00 год., без перерви;</w:t>
            </w:r>
          </w:p>
          <w:p w:rsidR="00BE02C2" w:rsidRPr="002513C0" w:rsidRDefault="00BE02C2" w:rsidP="006810EE">
            <w:pPr>
              <w:pStyle w:val="1"/>
              <w:ind w:firstLine="252"/>
              <w:rPr>
                <w:rFonts w:ascii="Times New Roman" w:hAnsi="Times New Roman"/>
                <w:lang w:val="uk-UA"/>
              </w:rPr>
            </w:pPr>
            <w:r w:rsidRPr="002513C0">
              <w:rPr>
                <w:rFonts w:ascii="Times New Roman" w:hAnsi="Times New Roman"/>
                <w:lang w:val="uk-UA"/>
              </w:rPr>
              <w:t xml:space="preserve">– </w:t>
            </w:r>
            <w:proofErr w:type="spellStart"/>
            <w:r w:rsidRPr="002513C0">
              <w:rPr>
                <w:rFonts w:ascii="Times New Roman" w:hAnsi="Times New Roman"/>
                <w:lang w:val="uk-UA"/>
              </w:rPr>
              <w:t>Сб</w:t>
            </w:r>
            <w:proofErr w:type="spellEnd"/>
            <w:r w:rsidRPr="002513C0">
              <w:rPr>
                <w:rFonts w:ascii="Times New Roman" w:hAnsi="Times New Roman"/>
                <w:lang w:val="uk-UA"/>
              </w:rPr>
              <w:t>. з 09.00 год. до 14.00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вихідні дні – неділя, святкові та неробочі дні.</w:t>
            </w:r>
          </w:p>
          <w:p w:rsidR="00BE02C2" w:rsidRPr="002513C0" w:rsidRDefault="00BE02C2" w:rsidP="006810EE">
            <w:pPr>
              <w:pStyle w:val="a3"/>
              <w:rPr>
                <w:rFonts w:ascii="Times New Roman" w:hAnsi="Times New Roman" w:cs="Times New Roman"/>
                <w:sz w:val="24"/>
                <w:szCs w:val="24"/>
              </w:rPr>
            </w:pPr>
            <w:r w:rsidRPr="002513C0">
              <w:rPr>
                <w:rFonts w:ascii="Times New Roman" w:hAnsi="Times New Roman" w:cs="Times New Roman"/>
                <w:i/>
              </w:rPr>
              <w:t>Територіальні відділення Центру Вишенька та Старе місто:</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Пн-Вт. з 08.30 год. до 16.00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Ср</w:t>
            </w:r>
            <w:proofErr w:type="spellEnd"/>
            <w:r w:rsidRPr="002513C0">
              <w:rPr>
                <w:rFonts w:ascii="Times New Roman" w:hAnsi="Times New Roman" w:cs="Times New Roman"/>
              </w:rPr>
              <w:t>. з 08.30 год. до 19.00 год., без перерви;</w:t>
            </w:r>
          </w:p>
          <w:p w:rsidR="00BE02C2" w:rsidRPr="002513C0" w:rsidRDefault="00BE02C2" w:rsidP="006810EE">
            <w:pPr>
              <w:pStyle w:val="a3"/>
              <w:rPr>
                <w:rFonts w:ascii="Times New Roman" w:hAnsi="Times New Roman" w:cs="Times New Roman"/>
              </w:rPr>
            </w:pPr>
            <w:r w:rsidRPr="002513C0">
              <w:rPr>
                <w:rFonts w:ascii="Times New Roman" w:hAnsi="Times New Roman" w:cs="Times New Roman"/>
              </w:rPr>
              <w:t xml:space="preserve">    – </w:t>
            </w:r>
            <w:proofErr w:type="spellStart"/>
            <w:r w:rsidRPr="002513C0">
              <w:rPr>
                <w:rFonts w:ascii="Times New Roman" w:hAnsi="Times New Roman" w:cs="Times New Roman"/>
              </w:rPr>
              <w:t>Чт-Пт</w:t>
            </w:r>
            <w:proofErr w:type="spellEnd"/>
            <w:r w:rsidRPr="002513C0">
              <w:rPr>
                <w:rFonts w:ascii="Times New Roman" w:hAnsi="Times New Roman" w:cs="Times New Roman"/>
              </w:rPr>
              <w:t>. з 08.30 год. до 16.00 год., без перерви;</w:t>
            </w:r>
          </w:p>
          <w:p w:rsidR="00BE02C2" w:rsidRPr="00DF6356" w:rsidRDefault="00BE02C2" w:rsidP="006810EE">
            <w:pPr>
              <w:spacing w:after="0" w:line="240" w:lineRule="auto"/>
              <w:ind w:left="-68" w:right="-68"/>
              <w:rPr>
                <w:rFonts w:ascii="Times New Roman" w:eastAsia="Calibri" w:hAnsi="Times New Roman" w:cs="Times New Roman"/>
                <w:b/>
                <w:sz w:val="24"/>
                <w:szCs w:val="24"/>
                <w:lang w:eastAsia="ru-RU"/>
              </w:rPr>
            </w:pPr>
            <w:r>
              <w:rPr>
                <w:rFonts w:ascii="Times New Roman" w:hAnsi="Times New Roman" w:cs="Times New Roman"/>
              </w:rPr>
              <w:t xml:space="preserve">   </w:t>
            </w:r>
            <w:r w:rsidRPr="002513C0">
              <w:rPr>
                <w:rFonts w:ascii="Times New Roman" w:hAnsi="Times New Roman" w:cs="Times New Roman"/>
              </w:rPr>
              <w:t xml:space="preserve">  вихідні дні – субота, неділя, святкові та неробочі дні.</w:t>
            </w:r>
            <w:r w:rsidRPr="002513C0">
              <w:rPr>
                <w:rFonts w:eastAsia="Calibri"/>
                <w:b/>
                <w:sz w:val="24"/>
                <w:szCs w:val="24"/>
                <w:lang w:eastAsia="ru-RU"/>
              </w:rPr>
              <w:t xml:space="preserve"> </w:t>
            </w:r>
          </w:p>
        </w:tc>
      </w:tr>
      <w:tr w:rsidR="00BE02C2"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lastRenderedPageBreak/>
              <w:t>3.</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 xml:space="preserve">Телефон/факс (довідки), адреса </w:t>
            </w:r>
          </w:p>
          <w:p w:rsidR="00BE02C2" w:rsidRPr="00DF6356" w:rsidRDefault="00BE02C2" w:rsidP="006810EE">
            <w:pPr>
              <w:spacing w:after="0" w:line="240" w:lineRule="auto"/>
              <w:rPr>
                <w:rFonts w:ascii="Times New Roman" w:eastAsia="Calibri" w:hAnsi="Times New Roman" w:cs="Times New Roman"/>
                <w:spacing w:val="-2"/>
                <w:sz w:val="24"/>
                <w:szCs w:val="24"/>
                <w:lang w:eastAsia="ru-RU"/>
              </w:rPr>
            </w:pPr>
            <w:r w:rsidRPr="00DF6356">
              <w:rPr>
                <w:rFonts w:ascii="Times New Roman" w:eastAsia="Calibri" w:hAnsi="Times New Roman" w:cs="Times New Roman"/>
                <w:spacing w:val="-2"/>
                <w:sz w:val="24"/>
                <w:szCs w:val="24"/>
                <w:lang w:eastAsia="ru-RU"/>
              </w:rPr>
              <w:t xml:space="preserve">електронної пошти та веб-сайт органів надання </w:t>
            </w:r>
          </w:p>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sz w:val="24"/>
                <w:szCs w:val="24"/>
                <w:lang w:eastAsia="ru-RU"/>
              </w:rPr>
              <w:t>адміністративної послуги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E02C2" w:rsidRPr="002513C0" w:rsidRDefault="00BE02C2"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t xml:space="preserve">Центральне відділення: </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iCs/>
                <w:lang w:eastAsia="ru-RU"/>
              </w:rPr>
              <w:t>(</w:t>
            </w:r>
            <w:r w:rsidRPr="002513C0">
              <w:rPr>
                <w:rFonts w:ascii="Times New Roman" w:eastAsia="Times New Roman" w:hAnsi="Times New Roman" w:cs="Times New Roman"/>
                <w:lang w:eastAsia="ru-RU"/>
              </w:rPr>
              <w:t>0432)655050; (067)0002661; (073)0002661;</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«Вишенька»:</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(0432)509134; (067)0002663; (073)0002663;</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Відділення «Замостя»:</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iCs/>
                <w:lang w:eastAsia="ru-RU"/>
              </w:rPr>
            </w:pPr>
            <w:r w:rsidRPr="002513C0">
              <w:rPr>
                <w:rFonts w:ascii="Times New Roman" w:eastAsia="Times New Roman" w:hAnsi="Times New Roman" w:cs="Times New Roman"/>
                <w:lang w:eastAsia="ru-RU"/>
              </w:rPr>
              <w:t>(0432)509136; (067)0002664; (073)0002664;</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 xml:space="preserve">Відділення «Старе місто»: </w:t>
            </w:r>
          </w:p>
          <w:p w:rsidR="00BE02C2" w:rsidRPr="002513C0" w:rsidRDefault="00BE02C2" w:rsidP="006810EE">
            <w:pPr>
              <w:tabs>
                <w:tab w:val="left" w:pos="383"/>
              </w:tabs>
              <w:spacing w:after="0" w:line="240" w:lineRule="auto"/>
              <w:contextualSpacing/>
              <w:rPr>
                <w:rFonts w:ascii="Times New Roman" w:eastAsia="Times New Roman" w:hAnsi="Times New Roman" w:cs="Times New Roman"/>
                <w:lang w:eastAsia="ru-RU"/>
              </w:rPr>
            </w:pPr>
            <w:r w:rsidRPr="002513C0">
              <w:rPr>
                <w:rFonts w:ascii="Times New Roman" w:eastAsia="Times New Roman" w:hAnsi="Times New Roman" w:cs="Times New Roman"/>
                <w:lang w:eastAsia="ru-RU"/>
              </w:rPr>
              <w:t>(0432)509135; (067)0002665; (073)0002665;</w:t>
            </w:r>
          </w:p>
          <w:p w:rsidR="00BE02C2" w:rsidRPr="00DF6356" w:rsidRDefault="00BE02C2" w:rsidP="006810EE">
            <w:pPr>
              <w:spacing w:after="0" w:line="240" w:lineRule="auto"/>
              <w:ind w:left="-68" w:right="-68"/>
              <w:rPr>
                <w:rFonts w:ascii="Times New Roman" w:eastAsia="Calibri" w:hAnsi="Times New Roman" w:cs="Times New Roman"/>
                <w:sz w:val="24"/>
                <w:szCs w:val="24"/>
                <w:lang w:eastAsia="ru-RU"/>
              </w:rPr>
            </w:pPr>
            <w:r w:rsidRPr="002513C0">
              <w:rPr>
                <w:rFonts w:ascii="Times New Roman" w:eastAsia="Times New Roman" w:hAnsi="Times New Roman" w:cs="Times New Roman"/>
                <w:lang w:eastAsia="ru-RU"/>
              </w:rPr>
              <w:t xml:space="preserve">Електронна адреса: </w:t>
            </w:r>
            <w:hyperlink r:id="rId6" w:history="1">
              <w:r w:rsidRPr="002513C0">
                <w:rPr>
                  <w:rFonts w:ascii="Times New Roman" w:eastAsia="Times New Roman" w:hAnsi="Times New Roman" w:cs="Times New Roman"/>
                  <w:color w:val="0000FF"/>
                  <w:u w:val="single"/>
                  <w:lang w:eastAsia="ru-RU"/>
                </w:rPr>
                <w:t>cap@vmr.gov.ua</w:t>
              </w:r>
            </w:hyperlink>
          </w:p>
        </w:tc>
      </w:tr>
      <w:tr w:rsidR="00BE02C2" w:rsidRPr="00DF6356" w:rsidTr="006810EE">
        <w:trPr>
          <w:trHeight w:val="20"/>
        </w:trPr>
        <w:tc>
          <w:tcPr>
            <w:tcW w:w="1026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E02C2" w:rsidRPr="00DF6356" w:rsidRDefault="00BE02C2"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Нормативні акти, якими регламентується надання адміністративної послуги</w:t>
            </w:r>
          </w:p>
        </w:tc>
      </w:tr>
      <w:tr w:rsidR="00BE02C2" w:rsidRPr="00DF6356" w:rsidTr="006810EE">
        <w:trPr>
          <w:trHeight w:val="20"/>
        </w:trPr>
        <w:tc>
          <w:tcPr>
            <w:tcW w:w="7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4.</w:t>
            </w:r>
          </w:p>
        </w:tc>
        <w:tc>
          <w:tcPr>
            <w:tcW w:w="26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Закони України</w:t>
            </w:r>
          </w:p>
        </w:tc>
        <w:tc>
          <w:tcPr>
            <w:tcW w:w="690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 Закон України «Про адміністративні послуги» </w:t>
            </w:r>
          </w:p>
          <w:p w:rsidR="00BE02C2" w:rsidRPr="00DF6356" w:rsidRDefault="00BE02C2" w:rsidP="006810EE">
            <w:pPr>
              <w:spacing w:after="0" w:line="240" w:lineRule="auto"/>
              <w:jc w:val="both"/>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від 06.09.2012 р. </w:t>
            </w:r>
            <w:r w:rsidRPr="00DF6356">
              <w:rPr>
                <w:rFonts w:ascii="Times New Roman" w:eastAsia="Calibri" w:hAnsi="Times New Roman" w:cs="Times New Roman"/>
                <w:sz w:val="24"/>
                <w:szCs w:val="24"/>
                <w:lang w:eastAsia="ru-RU"/>
              </w:rPr>
              <w:t>№ 5203-VI</w:t>
            </w:r>
          </w:p>
          <w:p w:rsidR="00BE02C2" w:rsidRPr="00DF6356" w:rsidRDefault="00BE02C2" w:rsidP="006810EE">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 Закон України</w:t>
            </w:r>
            <w:r w:rsidRPr="00DF6356">
              <w:rPr>
                <w:rFonts w:ascii="Times New Roman" w:eastAsia="Calibri" w:hAnsi="Times New Roman" w:cs="Times New Roman"/>
                <w:b/>
                <w:iCs/>
                <w:sz w:val="28"/>
                <w:szCs w:val="28"/>
              </w:rPr>
              <w:t xml:space="preserve"> </w:t>
            </w:r>
            <w:r w:rsidRPr="00DF6356">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BE02C2" w:rsidRPr="00DF6356" w:rsidRDefault="00BE02C2" w:rsidP="006810EE">
            <w:pPr>
              <w:spacing w:after="0" w:line="240" w:lineRule="auto"/>
              <w:jc w:val="both"/>
              <w:rPr>
                <w:rFonts w:ascii="Times New Roman" w:eastAsia="Calibri" w:hAnsi="Times New Roman" w:cs="Times New Roman"/>
                <w:i/>
                <w:iCs/>
                <w:color w:val="FF0000"/>
                <w:sz w:val="24"/>
                <w:szCs w:val="24"/>
              </w:rPr>
            </w:pPr>
            <w:r w:rsidRPr="00DF6356">
              <w:rPr>
                <w:rFonts w:ascii="Times New Roman" w:eastAsia="Calibri" w:hAnsi="Times New Roman" w:cs="Times New Roman"/>
                <w:iCs/>
                <w:sz w:val="24"/>
                <w:szCs w:val="24"/>
              </w:rPr>
              <w:t xml:space="preserve"> Закон України  «Про освіту» від 05.09.2017р. № 2125-</w:t>
            </w:r>
            <w:r w:rsidR="007F3141" w:rsidRPr="00DF6356">
              <w:rPr>
                <w:rFonts w:ascii="Times New Roman" w:eastAsia="Calibri" w:hAnsi="Times New Roman" w:cs="Times New Roman"/>
                <w:sz w:val="24"/>
                <w:szCs w:val="24"/>
                <w:lang w:eastAsia="ru-RU"/>
              </w:rPr>
              <w:t>V</w:t>
            </w:r>
            <w:r w:rsidRPr="00DF6356">
              <w:rPr>
                <w:rFonts w:ascii="Times New Roman" w:eastAsia="Calibri" w:hAnsi="Times New Roman" w:cs="Times New Roman"/>
                <w:iCs/>
                <w:sz w:val="24"/>
                <w:szCs w:val="24"/>
              </w:rPr>
              <w:t>ІІІ</w:t>
            </w:r>
            <w:r w:rsidRPr="00DF6356">
              <w:rPr>
                <w:rFonts w:ascii="Times New Roman" w:eastAsia="Calibri" w:hAnsi="Times New Roman" w:cs="Times New Roman"/>
                <w:i/>
                <w:iCs/>
                <w:color w:val="FF0000"/>
                <w:sz w:val="24"/>
                <w:szCs w:val="24"/>
              </w:rPr>
              <w:t xml:space="preserve"> </w:t>
            </w:r>
          </w:p>
          <w:p w:rsidR="00BE02C2" w:rsidRPr="002513C0" w:rsidRDefault="00BE02C2" w:rsidP="006810E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3C0">
              <w:rPr>
                <w:rFonts w:ascii="Times New Roman" w:eastAsia="Calibri" w:hAnsi="Times New Roman" w:cs="Times New Roman"/>
                <w:sz w:val="24"/>
                <w:szCs w:val="24"/>
                <w:lang w:eastAsia="ru-RU"/>
              </w:rPr>
              <w:t xml:space="preserve">Закон України «Про адміністративну процедуру» </w:t>
            </w:r>
          </w:p>
          <w:p w:rsidR="00BE02C2" w:rsidRPr="002513C0" w:rsidRDefault="00BE02C2" w:rsidP="006810EE">
            <w:pPr>
              <w:spacing w:after="0" w:line="240" w:lineRule="auto"/>
              <w:jc w:val="both"/>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 17.02.2022 р. № 2073-IX</w:t>
            </w:r>
          </w:p>
          <w:p w:rsidR="00BE02C2" w:rsidRPr="00DF6356" w:rsidRDefault="00BE02C2" w:rsidP="006810EE">
            <w:pPr>
              <w:spacing w:after="0" w:line="240" w:lineRule="auto"/>
              <w:jc w:val="both"/>
              <w:rPr>
                <w:rFonts w:ascii="Times New Roman" w:eastAsia="Calibri" w:hAnsi="Times New Roman" w:cs="Times New Roman"/>
                <w:iCs/>
                <w:sz w:val="24"/>
                <w:szCs w:val="24"/>
              </w:rPr>
            </w:pPr>
          </w:p>
        </w:tc>
      </w:tr>
      <w:tr w:rsidR="00BE02C2" w:rsidRPr="00DF6356" w:rsidTr="006810EE">
        <w:trPr>
          <w:trHeight w:val="20"/>
        </w:trPr>
        <w:tc>
          <w:tcPr>
            <w:tcW w:w="7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5.</w:t>
            </w:r>
          </w:p>
        </w:tc>
        <w:tc>
          <w:tcPr>
            <w:tcW w:w="26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Кабінету Міністрів України</w:t>
            </w:r>
          </w:p>
        </w:tc>
        <w:tc>
          <w:tcPr>
            <w:tcW w:w="690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F6356">
              <w:rPr>
                <w:rFonts w:ascii="Times New Roman" w:eastAsia="Calibri" w:hAnsi="Times New Roman" w:cs="Times New Roman"/>
                <w:bCs/>
                <w:sz w:val="24"/>
                <w:szCs w:val="20"/>
                <w:lang w:eastAsia="uk-UA"/>
              </w:rPr>
              <w:t xml:space="preserve">Постанова КМУ № 1187 від 30.12.15 року </w:t>
            </w:r>
            <w:r w:rsidRPr="00DF6356">
              <w:rPr>
                <w:rFonts w:ascii="Times New Roman" w:eastAsia="Calibri" w:hAnsi="Times New Roman" w:cs="Times New Roman"/>
                <w:sz w:val="24"/>
                <w:szCs w:val="20"/>
                <w:lang w:eastAsia="uk-UA"/>
              </w:rPr>
              <w:t>«</w:t>
            </w:r>
            <w:r w:rsidRPr="00DF6356">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DF6356">
              <w:rPr>
                <w:rFonts w:ascii="Times New Roman" w:eastAsia="Calibri" w:hAnsi="Times New Roman" w:cs="Times New Roman"/>
                <w:sz w:val="20"/>
                <w:szCs w:val="28"/>
                <w:lang w:eastAsia="uk-UA"/>
              </w:rPr>
              <w:t xml:space="preserve"> </w:t>
            </w:r>
            <w:r w:rsidRPr="00DF6356">
              <w:rPr>
                <w:rFonts w:ascii="Times New Roman" w:eastAsia="Calibri" w:hAnsi="Times New Roman" w:cs="Times New Roman"/>
                <w:sz w:val="24"/>
                <w:szCs w:val="20"/>
                <w:lang w:eastAsia="uk-UA"/>
              </w:rPr>
              <w:t>(зі змінами).</w:t>
            </w:r>
          </w:p>
        </w:tc>
      </w:tr>
      <w:tr w:rsidR="00BE02C2"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6.</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центральних органів виконавчої влади</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jc w:val="both"/>
              <w:rPr>
                <w:rFonts w:ascii="Times New Roman" w:eastAsia="Calibri" w:hAnsi="Times New Roman" w:cs="Times New Roman"/>
                <w:iCs/>
                <w:color w:val="FF0000"/>
                <w:sz w:val="24"/>
                <w:szCs w:val="24"/>
              </w:rPr>
            </w:pPr>
          </w:p>
        </w:tc>
      </w:tr>
      <w:tr w:rsidR="00BE02C2" w:rsidRPr="00DF6356" w:rsidTr="006810EE">
        <w:trPr>
          <w:trHeight w:val="20"/>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7.</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9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DF6356">
              <w:rPr>
                <w:rFonts w:ascii="Times New Roman" w:eastAsia="Calibri" w:hAnsi="Times New Roman" w:cs="Times New Roman"/>
                <w:sz w:val="24"/>
                <w:szCs w:val="24"/>
                <w:lang w:eastAsia="ru-RU"/>
              </w:rPr>
              <w:t>№311</w:t>
            </w:r>
            <w:r w:rsidRPr="00DF6356">
              <w:rPr>
                <w:rFonts w:ascii="Times New Roman" w:eastAsia="Calibri" w:hAnsi="Times New Roman" w:cs="Times New Roman"/>
                <w:b/>
                <w:sz w:val="24"/>
                <w:szCs w:val="24"/>
                <w:lang w:eastAsia="ru-RU"/>
              </w:rPr>
              <w:t xml:space="preserve"> «</w:t>
            </w:r>
            <w:r w:rsidRPr="00DF6356">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DF6356">
              <w:rPr>
                <w:rFonts w:ascii="Times New Roman" w:eastAsia="Calibri" w:hAnsi="Times New Roman" w:cs="Times New Roman"/>
                <w:b/>
                <w:bCs/>
                <w:sz w:val="24"/>
                <w:szCs w:val="24"/>
                <w:lang w:eastAsia="ru-RU"/>
              </w:rPr>
              <w:t>»</w:t>
            </w:r>
            <w:r w:rsidRPr="00DF6356">
              <w:rPr>
                <w:rFonts w:ascii="Times New Roman" w:eastAsia="Calibri" w:hAnsi="Times New Roman" w:cs="Times New Roman"/>
                <w:sz w:val="24"/>
                <w:szCs w:val="28"/>
                <w:lang w:eastAsia="ru-RU"/>
              </w:rPr>
              <w:t xml:space="preserve"> </w:t>
            </w:r>
            <w:r w:rsidRPr="00DF6356">
              <w:rPr>
                <w:rFonts w:ascii="Times New Roman" w:eastAsia="Calibri" w:hAnsi="Times New Roman" w:cs="Times New Roman"/>
                <w:sz w:val="24"/>
                <w:szCs w:val="24"/>
                <w:lang w:eastAsia="ru-RU"/>
              </w:rPr>
              <w:t xml:space="preserve">  </w:t>
            </w:r>
          </w:p>
        </w:tc>
      </w:tr>
      <w:tr w:rsidR="00BE02C2" w:rsidRPr="00DF6356" w:rsidTr="006810EE">
        <w:trPr>
          <w:trHeight w:val="20"/>
        </w:trPr>
        <w:tc>
          <w:tcPr>
            <w:tcW w:w="1026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2C2" w:rsidRPr="00DF6356" w:rsidRDefault="00BE02C2" w:rsidP="006810EE">
            <w:pPr>
              <w:spacing w:after="0" w:line="240" w:lineRule="auto"/>
              <w:ind w:left="-68" w:right="-68"/>
              <w:jc w:val="center"/>
              <w:rPr>
                <w:rFonts w:ascii="Times New Roman" w:eastAsia="Calibri" w:hAnsi="Times New Roman" w:cs="Times New Roman"/>
                <w:color w:val="000000"/>
                <w:sz w:val="24"/>
                <w:szCs w:val="24"/>
                <w:lang w:eastAsia="ru-RU"/>
              </w:rPr>
            </w:pPr>
            <w:r w:rsidRPr="00DF6356">
              <w:rPr>
                <w:rFonts w:ascii="Times New Roman" w:eastAsia="Calibri" w:hAnsi="Times New Roman" w:cs="Times New Roman"/>
                <w:b/>
                <w:bCs/>
                <w:color w:val="000000"/>
                <w:sz w:val="24"/>
                <w:szCs w:val="24"/>
                <w:lang w:eastAsia="ru-RU"/>
              </w:rPr>
              <w:t>Умови отримання адміністративної послуги</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8.</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Підстава для отримання адміністративної послуги</w:t>
            </w:r>
          </w:p>
        </w:tc>
        <w:tc>
          <w:tcPr>
            <w:tcW w:w="6421" w:type="dxa"/>
          </w:tcPr>
          <w:p w:rsidR="00BE02C2" w:rsidRPr="00DF6356" w:rsidRDefault="00BE02C2" w:rsidP="0068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iCs/>
                <w:sz w:val="24"/>
                <w:szCs w:val="24"/>
              </w:rPr>
              <w:t>Надання освітніх послуг у сфері позашкільної підготовки</w:t>
            </w:r>
            <w:r w:rsidRPr="00DF6356">
              <w:rPr>
                <w:rFonts w:ascii="Times New Roman" w:eastAsia="Times New Roman" w:hAnsi="Times New Roman" w:cs="Times New Roman"/>
                <w:sz w:val="24"/>
                <w:szCs w:val="24"/>
                <w:lang w:eastAsia="ru-RU"/>
              </w:rPr>
              <w:t>.</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8"/>
        </w:trPr>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9.</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p w:rsidR="00BE02C2" w:rsidRPr="00DF6356" w:rsidRDefault="00BE02C2" w:rsidP="006810EE">
            <w:pPr>
              <w:spacing w:after="0" w:line="240" w:lineRule="auto"/>
              <w:ind w:left="360"/>
              <w:rPr>
                <w:rFonts w:ascii="Times New Roman" w:eastAsia="Calibri" w:hAnsi="Times New Roman" w:cs="Times New Roman"/>
                <w:sz w:val="24"/>
                <w:szCs w:val="24"/>
              </w:rPr>
            </w:pPr>
            <w:r w:rsidRPr="00DF6356">
              <w:rPr>
                <w:rFonts w:ascii="Times New Roman" w:eastAsia="Calibri" w:hAnsi="Times New Roman" w:cs="Times New Roman"/>
                <w:sz w:val="24"/>
                <w:szCs w:val="24"/>
              </w:rPr>
              <w:t>-  Позашкільна освіта (юридичними та фізичними особами підприємцями)</w:t>
            </w: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ind w:left="360"/>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Pr="00DF6356" w:rsidRDefault="00BE02C2" w:rsidP="006810EE">
            <w:pPr>
              <w:spacing w:after="0" w:line="240" w:lineRule="auto"/>
              <w:rPr>
                <w:rFonts w:ascii="Times New Roman" w:eastAsia="Calibri" w:hAnsi="Times New Roman" w:cs="Times New Roman"/>
                <w:sz w:val="24"/>
                <w:szCs w:val="24"/>
              </w:rPr>
            </w:pPr>
          </w:p>
          <w:p w:rsidR="00BE02C2" w:rsidRDefault="00BE02C2" w:rsidP="006810EE">
            <w:pPr>
              <w:spacing w:after="0" w:line="240" w:lineRule="auto"/>
              <w:rPr>
                <w:rFonts w:ascii="Times New Roman" w:eastAsia="Calibri" w:hAnsi="Times New Roman" w:cs="Times New Roman"/>
                <w:sz w:val="24"/>
                <w:szCs w:val="24"/>
              </w:rPr>
            </w:pPr>
          </w:p>
          <w:p w:rsidR="00BE02C2" w:rsidRDefault="00BE02C2" w:rsidP="006810EE">
            <w:pPr>
              <w:spacing w:after="0" w:line="240" w:lineRule="auto"/>
              <w:rPr>
                <w:rFonts w:ascii="Times New Roman" w:eastAsia="Calibri" w:hAnsi="Times New Roman" w:cs="Times New Roman"/>
                <w:sz w:val="24"/>
                <w:szCs w:val="24"/>
              </w:rPr>
            </w:pPr>
          </w:p>
          <w:p w:rsidR="00BE02C2" w:rsidRDefault="00BE02C2" w:rsidP="006810EE">
            <w:pPr>
              <w:spacing w:after="0" w:line="240" w:lineRule="auto"/>
              <w:rPr>
                <w:rFonts w:ascii="Times New Roman" w:eastAsia="Calibri" w:hAnsi="Times New Roman" w:cs="Times New Roman"/>
                <w:sz w:val="24"/>
                <w:szCs w:val="24"/>
              </w:rPr>
            </w:pPr>
          </w:p>
          <w:p w:rsidR="00BE02C2" w:rsidRDefault="00BE02C2" w:rsidP="006810EE">
            <w:pPr>
              <w:spacing w:after="0" w:line="240" w:lineRule="auto"/>
              <w:rPr>
                <w:rFonts w:ascii="Times New Roman" w:eastAsia="Calibri" w:hAnsi="Times New Roman" w:cs="Times New Roman"/>
                <w:sz w:val="24"/>
                <w:szCs w:val="24"/>
              </w:rPr>
            </w:pPr>
          </w:p>
          <w:p w:rsidR="00BE02C2" w:rsidRDefault="00BE02C2" w:rsidP="006810EE">
            <w:pPr>
              <w:spacing w:after="0" w:line="240" w:lineRule="auto"/>
              <w:rPr>
                <w:rFonts w:ascii="Times New Roman" w:eastAsia="Calibri" w:hAnsi="Times New Roman" w:cs="Times New Roman"/>
                <w:sz w:val="24"/>
                <w:szCs w:val="24"/>
              </w:rPr>
            </w:pPr>
          </w:p>
          <w:p w:rsidR="007F3141" w:rsidRPr="00DF6356" w:rsidRDefault="007F3141" w:rsidP="006810EE">
            <w:pPr>
              <w:spacing w:after="0" w:line="240" w:lineRule="auto"/>
              <w:rPr>
                <w:rFonts w:ascii="Times New Roman" w:eastAsia="Calibri" w:hAnsi="Times New Roman" w:cs="Times New Roman"/>
                <w:sz w:val="24"/>
                <w:szCs w:val="24"/>
              </w:rPr>
            </w:pPr>
          </w:p>
          <w:p w:rsidR="00BE02C2" w:rsidRPr="00DF6356" w:rsidRDefault="00E8773C" w:rsidP="006810EE">
            <w:pPr>
              <w:spacing w:before="120" w:after="0" w:line="228"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E02C2" w:rsidRPr="00DF6356">
              <w:rPr>
                <w:rFonts w:ascii="Times New Roman" w:eastAsia="Times New Roman" w:hAnsi="Times New Roman" w:cs="Times New Roman"/>
                <w:sz w:val="24"/>
                <w:szCs w:val="20"/>
              </w:rPr>
              <w:t>Фізичною особою - підприємцем самостійно (без використання найманої праці)</w:t>
            </w:r>
          </w:p>
        </w:tc>
        <w:tc>
          <w:tcPr>
            <w:tcW w:w="6421" w:type="dxa"/>
          </w:tcPr>
          <w:p w:rsidR="00BE02C2" w:rsidRPr="00DF6356" w:rsidRDefault="00BE02C2" w:rsidP="006810EE">
            <w:pPr>
              <w:spacing w:after="0" w:line="240" w:lineRule="auto"/>
              <w:jc w:val="both"/>
              <w:rPr>
                <w:rFonts w:ascii="Times New Roman" w:eastAsia="Calibri" w:hAnsi="Times New Roman" w:cs="Times New Roman"/>
                <w:b/>
                <w:iCs/>
                <w:sz w:val="24"/>
                <w:szCs w:val="24"/>
              </w:rPr>
            </w:pPr>
            <w:r w:rsidRPr="00DF6356">
              <w:rPr>
                <w:rFonts w:ascii="Times New Roman" w:eastAsia="Calibri" w:hAnsi="Times New Roman" w:cs="Times New Roman"/>
                <w:b/>
                <w:iCs/>
                <w:sz w:val="24"/>
                <w:szCs w:val="24"/>
              </w:rPr>
              <w:lastRenderedPageBreak/>
              <w:t xml:space="preserve">У сфері позашкільної освіти </w:t>
            </w:r>
          </w:p>
          <w:p w:rsidR="00BE02C2" w:rsidRPr="00DF6356" w:rsidRDefault="00BE02C2" w:rsidP="006810EE">
            <w:pPr>
              <w:spacing w:after="0" w:line="240" w:lineRule="auto"/>
              <w:jc w:val="both"/>
              <w:rPr>
                <w:rFonts w:ascii="Times New Roman" w:eastAsia="Calibri" w:hAnsi="Times New Roman" w:cs="Times New Roman"/>
                <w:sz w:val="24"/>
                <w:szCs w:val="24"/>
                <w:lang w:eastAsia="ru-RU"/>
              </w:rPr>
            </w:pPr>
            <w:r w:rsidRPr="00DF6356">
              <w:rPr>
                <w:rFonts w:ascii="Times New Roman" w:eastAsia="Calibri" w:hAnsi="Times New Roman" w:cs="Times New Roman"/>
                <w:iCs/>
                <w:sz w:val="24"/>
                <w:szCs w:val="24"/>
              </w:rPr>
              <w:t xml:space="preserve">  1.</w:t>
            </w:r>
            <w:r w:rsidRPr="00DF6356">
              <w:rPr>
                <w:rFonts w:ascii="Times New Roman" w:eastAsia="Calibri" w:hAnsi="Times New Roman" w:cs="Times New Roman"/>
                <w:b/>
                <w:iCs/>
                <w:sz w:val="24"/>
                <w:szCs w:val="24"/>
              </w:rPr>
              <w:t xml:space="preserve"> </w:t>
            </w:r>
            <w:r w:rsidRPr="00DF6356">
              <w:rPr>
                <w:rFonts w:ascii="Times New Roman" w:eastAsia="Calibri" w:hAnsi="Times New Roman" w:cs="Times New Roman"/>
                <w:sz w:val="24"/>
                <w:szCs w:val="24"/>
                <w:lang w:eastAsia="ru-RU"/>
              </w:rPr>
              <w:t>Заява про отримання ліцензії на провадження освітньої діяльності</w:t>
            </w:r>
            <w:r w:rsidR="007F3141">
              <w:rPr>
                <w:rFonts w:ascii="Times New Roman" w:eastAsia="Calibri" w:hAnsi="Times New Roman" w:cs="Times New Roman"/>
                <w:sz w:val="24"/>
                <w:szCs w:val="24"/>
                <w:lang w:eastAsia="ru-RU"/>
              </w:rPr>
              <w:t xml:space="preserve"> (додається)</w:t>
            </w:r>
            <w:r w:rsidRPr="00DF6356">
              <w:rPr>
                <w:rFonts w:ascii="Times New Roman" w:eastAsia="Calibri" w:hAnsi="Times New Roman" w:cs="Times New Roman"/>
                <w:sz w:val="24"/>
                <w:szCs w:val="24"/>
                <w:lang w:eastAsia="ru-RU"/>
              </w:rPr>
              <w:t xml:space="preserve">; </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2.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щодо забезпечення безпеки життєдіяльності та охорони праці;</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3.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комунальних закладів позашкільної освіти — у разі наявності філій);</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4. довідку про стаж педагогічної та/або науково-педагогічної роботи керівника закладу дошкільної освіти (для державних і комунальних закладів позашкільної освіти);</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5. копію особистої медичної книжки встановленого зразка керівника закладу позашкільної освіти (філії закладу </w:t>
            </w:r>
            <w:r w:rsidRPr="00DF6356">
              <w:rPr>
                <w:rFonts w:ascii="Times New Roman" w:eastAsia="Times New Roman" w:hAnsi="Times New Roman" w:cs="Times New Roman"/>
                <w:sz w:val="24"/>
                <w:szCs w:val="24"/>
                <w:lang w:eastAsia="ru-RU"/>
              </w:rPr>
              <w:lastRenderedPageBreak/>
              <w:t xml:space="preserve">позашкільної освіти — у разі наявності філії) / керівника структурного підрозділу іншої юридичної особи, що забезпечує здобуття позашкільної освіти/фізичної особи — підприємця або особи, найнятої фізичною </w:t>
            </w:r>
            <w:r w:rsidRPr="00DF6356">
              <w:rPr>
                <w:rFonts w:ascii="Times New Roman" w:eastAsia="Times New Roman" w:hAnsi="Times New Roman" w:cs="Times New Roman"/>
                <w:sz w:val="24"/>
                <w:szCs w:val="24"/>
                <w:lang w:eastAsia="ru-RU"/>
              </w:rPr>
              <w:br/>
              <w:t>особою — підприємцем, яка виконуватиме обов’язки, визначені законодавством для керівника закладу позашкільної освіти;</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6. копії сторінок паспорта, на яких зазначені прізвище, ім’я та по батькові, серія та номер паспорта, коли і ким виданий, місце проживання (для фізичної особи — підприємця);</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7. копію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   </w:t>
            </w:r>
            <w:r w:rsidR="00E8773C">
              <w:rPr>
                <w:rFonts w:ascii="Times New Roman" w:eastAsia="Times New Roman" w:hAnsi="Times New Roman" w:cs="Times New Roman"/>
                <w:sz w:val="24"/>
                <w:szCs w:val="24"/>
                <w:lang w:eastAsia="ru-RU"/>
              </w:rPr>
              <w:t>8</w:t>
            </w:r>
            <w:r w:rsidRPr="00DF6356">
              <w:rPr>
                <w:rFonts w:ascii="Times New Roman" w:eastAsia="Times New Roman" w:hAnsi="Times New Roman" w:cs="Times New Roman"/>
                <w:sz w:val="24"/>
                <w:szCs w:val="24"/>
                <w:lang w:eastAsia="uk-UA"/>
              </w:rPr>
              <w:t xml:space="preserve">. </w:t>
            </w:r>
            <w:r w:rsidRPr="00DF6356">
              <w:rPr>
                <w:rFonts w:ascii="Times New Roman" w:eastAsia="Times New Roman" w:hAnsi="Times New Roman" w:cs="Times New Roman"/>
                <w:sz w:val="24"/>
                <w:szCs w:val="24"/>
                <w:lang w:eastAsia="ru-RU"/>
              </w:rPr>
              <w:t>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rsidR="00BE02C2" w:rsidRDefault="00BE02C2" w:rsidP="006810EE">
            <w:pPr>
              <w:spacing w:after="0" w:line="240" w:lineRule="auto"/>
              <w:rPr>
                <w:rFonts w:ascii="Times New Roman" w:eastAsia="Calibri" w:hAnsi="Times New Roman" w:cs="Times New Roman"/>
                <w:i/>
                <w:sz w:val="24"/>
                <w:szCs w:val="24"/>
                <w:lang w:eastAsia="ru-RU"/>
              </w:rPr>
            </w:pPr>
          </w:p>
          <w:p w:rsidR="00E8773C" w:rsidRPr="00DF6356" w:rsidRDefault="00E8773C" w:rsidP="006810EE">
            <w:pPr>
              <w:spacing w:after="0" w:line="240" w:lineRule="auto"/>
              <w:rPr>
                <w:rFonts w:ascii="Times New Roman" w:eastAsia="Calibri" w:hAnsi="Times New Roman" w:cs="Times New Roman"/>
                <w:i/>
                <w:sz w:val="24"/>
                <w:szCs w:val="24"/>
                <w:lang w:eastAsia="ru-RU"/>
              </w:rPr>
            </w:pPr>
          </w:p>
          <w:p w:rsidR="00BE02C2" w:rsidRPr="00DF6356" w:rsidRDefault="00BE02C2" w:rsidP="006810EE">
            <w:pPr>
              <w:spacing w:after="0" w:line="240" w:lineRule="auto"/>
              <w:jc w:val="both"/>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ru-RU"/>
              </w:rPr>
              <w:t>1</w:t>
            </w:r>
            <w:r w:rsidRPr="00DF6356">
              <w:rPr>
                <w:rFonts w:ascii="Times New Roman" w:eastAsia="Calibri" w:hAnsi="Times New Roman" w:cs="Times New Roman"/>
                <w:i/>
                <w:sz w:val="24"/>
                <w:szCs w:val="24"/>
                <w:lang w:eastAsia="ru-RU"/>
              </w:rPr>
              <w:t>.</w:t>
            </w:r>
            <w:r w:rsidRPr="00DF6356">
              <w:rPr>
                <w:rFonts w:ascii="Times New Roman" w:eastAsia="Calibri" w:hAnsi="Times New Roman" w:cs="Times New Roman"/>
                <w:sz w:val="24"/>
                <w:szCs w:val="24"/>
                <w:lang w:eastAsia="uk-UA"/>
              </w:rPr>
              <w:t xml:space="preserve"> Заява про отримання ліцензії на провадження освітньої діяльності;</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uk-UA"/>
              </w:rPr>
              <w:t xml:space="preserve">2. </w:t>
            </w:r>
            <w:r w:rsidRPr="00DF6356">
              <w:rPr>
                <w:rFonts w:ascii="Times New Roman" w:eastAsia="Times New Roman" w:hAnsi="Times New Roman" w:cs="Times New Roman"/>
                <w:sz w:val="24"/>
                <w:szCs w:val="24"/>
                <w:lang w:eastAsia="ru-RU"/>
              </w:rPr>
              <w:t>копія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3. копії документів, що засвідчують рівень освіти та кваліфікації;</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4. копія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5. копія особистої медичної книжки встановленого зразка;</w:t>
            </w:r>
          </w:p>
          <w:p w:rsidR="00BE02C2" w:rsidRPr="00DF6356" w:rsidRDefault="00BE02C2" w:rsidP="006810EE">
            <w:pPr>
              <w:widowControl w:val="0"/>
              <w:spacing w:before="120" w:after="0" w:line="228" w:lineRule="auto"/>
              <w:jc w:val="both"/>
              <w:rPr>
                <w:rFonts w:ascii="Times New Roman" w:eastAsia="Times New Roman" w:hAnsi="Times New Roman" w:cs="Times New Roman"/>
                <w:sz w:val="24"/>
                <w:szCs w:val="24"/>
                <w:lang w:eastAsia="ru-RU"/>
              </w:rPr>
            </w:pPr>
            <w:r w:rsidRPr="00DF6356">
              <w:rPr>
                <w:rFonts w:ascii="Times New Roman" w:eastAsia="Times New Roman" w:hAnsi="Times New Roman" w:cs="Times New Roman"/>
                <w:sz w:val="24"/>
                <w:szCs w:val="24"/>
                <w:lang w:eastAsia="ru-RU"/>
              </w:rPr>
              <w:t xml:space="preserve">6. інформація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w:t>
            </w:r>
            <w:r w:rsidRPr="00DF6356">
              <w:rPr>
                <w:rFonts w:ascii="Times New Roman" w:eastAsia="Times New Roman" w:hAnsi="Times New Roman" w:cs="Times New Roman"/>
                <w:sz w:val="24"/>
                <w:szCs w:val="24"/>
                <w:lang w:eastAsia="ru-RU"/>
              </w:rPr>
              <w:lastRenderedPageBreak/>
              <w:t>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rsidR="00BE02C2" w:rsidRPr="00DF6356" w:rsidRDefault="00BE02C2" w:rsidP="006810EE">
            <w:pPr>
              <w:spacing w:after="0" w:line="240" w:lineRule="auto"/>
              <w:rPr>
                <w:rFonts w:ascii="Times New Roman" w:eastAsia="Calibri" w:hAnsi="Times New Roman" w:cs="Times New Roman"/>
                <w:i/>
                <w:sz w:val="24"/>
                <w:szCs w:val="24"/>
                <w:lang w:eastAsia="ru-RU"/>
              </w:rPr>
            </w:pPr>
            <w:r w:rsidRPr="00DF6356">
              <w:rPr>
                <w:rFonts w:ascii="Times New Roman" w:eastAsia="Calibri" w:hAnsi="Times New Roman" w:cs="Times New Roman"/>
                <w:sz w:val="24"/>
                <w:szCs w:val="24"/>
                <w:lang w:eastAsia="ru-RU"/>
              </w:rPr>
              <w:t xml:space="preserve"> </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lastRenderedPageBreak/>
              <w:t>10.</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6421" w:type="dxa"/>
          </w:tcPr>
          <w:p w:rsidR="00BE02C2" w:rsidRPr="00DF6356" w:rsidRDefault="00BE02C2"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Особисто або через довірену особу.</w:t>
            </w:r>
          </w:p>
          <w:p w:rsidR="00BE02C2" w:rsidRPr="0054786D" w:rsidRDefault="00BE02C2" w:rsidP="006810EE">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iCs/>
                <w:sz w:val="24"/>
                <w:szCs w:val="24"/>
              </w:rPr>
              <w:t xml:space="preserve"> </w:t>
            </w:r>
            <w:r w:rsidRPr="0054786D">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BE02C2" w:rsidRPr="002513C0" w:rsidRDefault="000B3574" w:rsidP="006810EE">
            <w:pPr>
              <w:spacing w:after="0" w:line="240" w:lineRule="auto"/>
              <w:ind w:left="-68" w:right="-68"/>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007F3141" w:rsidRPr="007F3141">
              <w:rPr>
                <w:rFonts w:ascii="Times New Roman" w:eastAsia="Calibri" w:hAnsi="Times New Roman" w:cs="Times New Roman"/>
                <w:sz w:val="24"/>
                <w:szCs w:val="24"/>
                <w:lang w:eastAsia="uk-UA"/>
              </w:rPr>
              <w:t>або Через Департамент гуманітарної політики обласної державної адміністрації</w:t>
            </w:r>
          </w:p>
          <w:p w:rsidR="00BE02C2" w:rsidRPr="00DF6356" w:rsidRDefault="00BE02C2" w:rsidP="006810EE">
            <w:pPr>
              <w:spacing w:after="0" w:line="240" w:lineRule="auto"/>
              <w:rPr>
                <w:rFonts w:ascii="Times New Roman" w:eastAsia="Calibri" w:hAnsi="Times New Roman" w:cs="Times New Roman"/>
                <w:iCs/>
                <w:sz w:val="24"/>
                <w:szCs w:val="24"/>
              </w:rPr>
            </w:pP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1"/>
        </w:trPr>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Платність (безоплатність) надання адмін. послуги</w:t>
            </w:r>
          </w:p>
        </w:tc>
        <w:tc>
          <w:tcPr>
            <w:tcW w:w="6421" w:type="dxa"/>
          </w:tcPr>
          <w:p w:rsidR="00BE02C2" w:rsidRPr="00DF6356" w:rsidRDefault="00BE02C2"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sz w:val="24"/>
                <w:szCs w:val="24"/>
                <w:lang w:eastAsia="ru-RU"/>
              </w:rPr>
              <w:t>Плата в розмірі 10 відсотків від розміру прожиткового мінімуму для працездатних осіб, що діє на день прийняття рішення про видачу ліцензії.</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3"/>
        </w:trPr>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p>
        </w:tc>
        <w:tc>
          <w:tcPr>
            <w:tcW w:w="9541" w:type="dxa"/>
            <w:gridSpan w:val="3"/>
            <w:vAlign w:val="center"/>
          </w:tcPr>
          <w:p w:rsidR="00BE02C2" w:rsidRPr="00DF6356" w:rsidRDefault="00BE02C2" w:rsidP="006810EE">
            <w:pPr>
              <w:spacing w:after="0" w:line="240" w:lineRule="auto"/>
              <w:rPr>
                <w:rFonts w:ascii="Times New Roman" w:eastAsia="Calibri" w:hAnsi="Times New Roman" w:cs="Times New Roman"/>
                <w:b/>
                <w:iCs/>
                <w:sz w:val="24"/>
                <w:szCs w:val="24"/>
              </w:rPr>
            </w:pPr>
            <w:r w:rsidRPr="00DF6356">
              <w:rPr>
                <w:rFonts w:ascii="Times New Roman" w:eastAsia="Calibri" w:hAnsi="Times New Roman" w:cs="Times New Roman"/>
                <w:i/>
                <w:iCs/>
                <w:sz w:val="24"/>
                <w:szCs w:val="24"/>
                <w:lang w:eastAsia="ru-RU"/>
              </w:rPr>
              <w:t>У разі платності</w:t>
            </w:r>
            <w:r w:rsidRPr="00DF6356">
              <w:rPr>
                <w:rFonts w:ascii="Times New Roman" w:eastAsia="Calibri" w:hAnsi="Times New Roman" w:cs="Times New Roman"/>
                <w:sz w:val="24"/>
                <w:szCs w:val="24"/>
                <w:lang w:eastAsia="ru-RU"/>
              </w:rPr>
              <w:t>:</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11.1</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Нормативно-правові акти, на підставі яких стягується плата</w:t>
            </w:r>
          </w:p>
        </w:tc>
        <w:tc>
          <w:tcPr>
            <w:tcW w:w="6421" w:type="dxa"/>
          </w:tcPr>
          <w:p w:rsidR="00BE02C2" w:rsidRPr="00DF6356" w:rsidRDefault="00BE02C2" w:rsidP="006810EE">
            <w:pPr>
              <w:spacing w:after="0" w:line="240" w:lineRule="auto"/>
              <w:outlineLvl w:val="0"/>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BE02C2" w:rsidRPr="00DF6356" w:rsidRDefault="00BE02C2" w:rsidP="006810EE">
            <w:pPr>
              <w:spacing w:after="0" w:line="240" w:lineRule="auto"/>
              <w:jc w:val="center"/>
              <w:outlineLvl w:val="0"/>
              <w:rPr>
                <w:rFonts w:ascii="Times New Roman" w:eastAsia="Calibri" w:hAnsi="Times New Roman" w:cs="Times New Roman"/>
                <w:b/>
                <w:i/>
                <w:iCs/>
                <w:sz w:val="24"/>
                <w:szCs w:val="24"/>
              </w:rPr>
            </w:pP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11.2.</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Розмір та порядок внесення плати (адміністративного збору) за платну адміністративну послугу</w:t>
            </w:r>
          </w:p>
        </w:tc>
        <w:tc>
          <w:tcPr>
            <w:tcW w:w="6421" w:type="dxa"/>
          </w:tcPr>
          <w:p w:rsidR="00BE02C2" w:rsidRPr="00DF6356" w:rsidRDefault="00BE02C2"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11.3.</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Розрахунковий рахунок для внесення плати</w:t>
            </w:r>
          </w:p>
        </w:tc>
        <w:tc>
          <w:tcPr>
            <w:tcW w:w="6421" w:type="dxa"/>
          </w:tcPr>
          <w:p w:rsidR="00BE02C2" w:rsidRPr="00DF6356" w:rsidRDefault="00BE02C2" w:rsidP="006810EE">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Код класифікації доходів бюджету 22011800 «Плата за ліцензії та сертифікати, що сплачується ліцензіатами за місцем здійснення діяльності» </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12.</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Термін надання адміністративної послуги</w:t>
            </w:r>
          </w:p>
        </w:tc>
        <w:tc>
          <w:tcPr>
            <w:tcW w:w="6421" w:type="dxa"/>
          </w:tcPr>
          <w:p w:rsidR="00BE02C2" w:rsidRPr="00DF6356" w:rsidRDefault="00BE02C2"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10 робочих днів</w:t>
            </w: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13.</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Перелік підстав для відмови у наданні адміністративної послуги</w:t>
            </w:r>
          </w:p>
        </w:tc>
        <w:tc>
          <w:tcPr>
            <w:tcW w:w="6421" w:type="dxa"/>
          </w:tcPr>
          <w:p w:rsidR="00BE02C2" w:rsidRPr="00DF6356" w:rsidRDefault="00BE02C2"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 Подання суб’єктом господарювання неповного пакета документів;</w:t>
            </w:r>
          </w:p>
          <w:p w:rsidR="00BE02C2" w:rsidRPr="00DF6356" w:rsidRDefault="00BE02C2"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BE02C2" w:rsidRDefault="000B3574"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0B3574">
              <w:rPr>
                <w:rFonts w:ascii="Times New Roman" w:eastAsia="Calibri" w:hAnsi="Times New Roman" w:cs="Times New Roman"/>
                <w:iCs/>
                <w:sz w:val="24"/>
                <w:szCs w:val="24"/>
              </w:rPr>
              <w:t>3. Порушення ліцензійних умов.</w:t>
            </w:r>
          </w:p>
          <w:p w:rsidR="000B3574" w:rsidRPr="00DF6356" w:rsidRDefault="000B3574" w:rsidP="0068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14.</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Результат надання адміністративної послуги</w:t>
            </w:r>
          </w:p>
        </w:tc>
        <w:tc>
          <w:tcPr>
            <w:tcW w:w="6421" w:type="dxa"/>
          </w:tcPr>
          <w:p w:rsidR="00BE02C2" w:rsidRPr="00E8773C" w:rsidRDefault="00BE02C2" w:rsidP="006810EE">
            <w:pPr>
              <w:spacing w:after="0" w:line="240" w:lineRule="auto"/>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1</w:t>
            </w:r>
            <w:r w:rsidRPr="00E8773C">
              <w:rPr>
                <w:rFonts w:ascii="Times New Roman" w:eastAsia="Calibri" w:hAnsi="Times New Roman" w:cs="Times New Roman"/>
                <w:iCs/>
                <w:sz w:val="24"/>
                <w:szCs w:val="24"/>
              </w:rPr>
              <w:t xml:space="preserve">. Наказ Начальника </w:t>
            </w:r>
            <w:r w:rsidRPr="00E8773C">
              <w:rPr>
                <w:rFonts w:ascii="Times New Roman" w:eastAsia="Calibri" w:hAnsi="Times New Roman" w:cs="Times New Roman"/>
                <w:sz w:val="24"/>
                <w:szCs w:val="24"/>
                <w:lang w:eastAsia="uk-UA"/>
              </w:rPr>
              <w:t>обласної військової адміністрації</w:t>
            </w:r>
            <w:r w:rsidRPr="00E8773C">
              <w:rPr>
                <w:rFonts w:ascii="Times New Roman" w:eastAsia="Calibri" w:hAnsi="Times New Roman" w:cs="Times New Roman"/>
                <w:iCs/>
                <w:sz w:val="24"/>
                <w:szCs w:val="24"/>
              </w:rPr>
              <w:t>.</w:t>
            </w:r>
          </w:p>
          <w:p w:rsidR="00BE02C2" w:rsidRDefault="00BE02C2" w:rsidP="006810EE">
            <w:pPr>
              <w:spacing w:after="0" w:line="240" w:lineRule="auto"/>
              <w:rPr>
                <w:rFonts w:ascii="Times New Roman" w:eastAsia="Calibri" w:hAnsi="Times New Roman" w:cs="Times New Roman"/>
                <w:iCs/>
                <w:sz w:val="24"/>
                <w:szCs w:val="24"/>
              </w:rPr>
            </w:pPr>
            <w:r w:rsidRPr="00E8773C">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p w:rsidR="000B3574" w:rsidRPr="00DF6356" w:rsidRDefault="000B3574" w:rsidP="006810EE">
            <w:pPr>
              <w:spacing w:after="0" w:line="240" w:lineRule="auto"/>
              <w:rPr>
                <w:rFonts w:ascii="Times New Roman" w:eastAsia="Calibri" w:hAnsi="Times New Roman" w:cs="Times New Roman"/>
                <w:iCs/>
                <w:color w:val="FF0000"/>
                <w:sz w:val="24"/>
                <w:szCs w:val="24"/>
              </w:rPr>
            </w:pP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15.</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Способи отримання відповіді (результату)</w:t>
            </w:r>
          </w:p>
        </w:tc>
        <w:tc>
          <w:tcPr>
            <w:tcW w:w="6421" w:type="dxa"/>
          </w:tcPr>
          <w:p w:rsidR="00BE02C2" w:rsidRPr="002513C0" w:rsidRDefault="00BE02C2" w:rsidP="006810EE">
            <w:pPr>
              <w:spacing w:after="0" w:line="240" w:lineRule="auto"/>
              <w:rPr>
                <w:rFonts w:ascii="Times New Roman" w:eastAsia="Calibri" w:hAnsi="Times New Roman" w:cs="Times New Roman"/>
                <w:iCs/>
                <w:color w:val="FF0000"/>
                <w:sz w:val="24"/>
                <w:szCs w:val="24"/>
              </w:rPr>
            </w:pPr>
            <w:r w:rsidRPr="002513C0">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2513C0">
              <w:rPr>
                <w:rFonts w:ascii="Times New Roman" w:eastAsia="Calibri" w:hAnsi="Times New Roman" w:cs="Times New Roman"/>
                <w:iCs/>
                <w:color w:val="FF0000"/>
                <w:sz w:val="24"/>
                <w:szCs w:val="24"/>
              </w:rPr>
              <w:t xml:space="preserve"> </w:t>
            </w:r>
          </w:p>
          <w:p w:rsidR="00BE02C2" w:rsidRDefault="00BE02C2" w:rsidP="006810EE">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iCs/>
                <w:sz w:val="24"/>
                <w:szCs w:val="24"/>
              </w:rPr>
              <w:t xml:space="preserve">або </w:t>
            </w:r>
            <w:r w:rsidRPr="00DF6356">
              <w:rPr>
                <w:rFonts w:ascii="Times New Roman" w:eastAsia="Calibri" w:hAnsi="Times New Roman" w:cs="Times New Roman"/>
                <w:iCs/>
                <w:sz w:val="24"/>
                <w:szCs w:val="24"/>
                <w:lang w:val="ru-RU"/>
              </w:rPr>
              <w:t xml:space="preserve">Через </w:t>
            </w:r>
            <w:r w:rsidRPr="00DF6356">
              <w:rPr>
                <w:rFonts w:ascii="Times New Roman" w:eastAsia="Calibri" w:hAnsi="Times New Roman" w:cs="Times New Roman"/>
                <w:sz w:val="24"/>
                <w:szCs w:val="24"/>
                <w:lang w:eastAsia="ru-RU"/>
              </w:rPr>
              <w:t>Департамент гуманітарної політики</w:t>
            </w:r>
            <w:r w:rsidRPr="00DF6356">
              <w:rPr>
                <w:rFonts w:ascii="Times New Roman" w:eastAsia="Calibri" w:hAnsi="Times New Roman" w:cs="Times New Roman"/>
                <w:color w:val="0000FF"/>
                <w:sz w:val="24"/>
                <w:szCs w:val="24"/>
                <w:lang w:eastAsia="ru-RU"/>
              </w:rPr>
              <w:t xml:space="preserve"> </w:t>
            </w:r>
            <w:r w:rsidRPr="00DF6356">
              <w:rPr>
                <w:rFonts w:ascii="Times New Roman" w:eastAsia="Calibri" w:hAnsi="Times New Roman" w:cs="Times New Roman"/>
                <w:sz w:val="24"/>
                <w:szCs w:val="24"/>
                <w:lang w:eastAsia="ru-RU"/>
              </w:rPr>
              <w:t>обласної державної адміністрації</w:t>
            </w:r>
          </w:p>
          <w:p w:rsidR="000B3574" w:rsidRPr="00DF6356" w:rsidRDefault="000B3574" w:rsidP="006810EE">
            <w:pPr>
              <w:spacing w:after="0" w:line="240" w:lineRule="auto"/>
              <w:rPr>
                <w:rFonts w:ascii="Times New Roman" w:eastAsia="Calibri" w:hAnsi="Times New Roman" w:cs="Times New Roman"/>
                <w:iCs/>
                <w:sz w:val="24"/>
                <w:szCs w:val="24"/>
              </w:rPr>
            </w:pPr>
          </w:p>
        </w:tc>
      </w:tr>
      <w:tr w:rsidR="00BE02C2" w:rsidRPr="00DF6356" w:rsidTr="006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20" w:type="dxa"/>
          </w:tcPr>
          <w:p w:rsidR="00BE02C2" w:rsidRPr="00DF6356" w:rsidRDefault="00BE02C2" w:rsidP="006810EE">
            <w:pPr>
              <w:spacing w:after="0" w:line="240" w:lineRule="auto"/>
              <w:jc w:val="center"/>
              <w:rPr>
                <w:rFonts w:ascii="Times New Roman" w:eastAsia="Calibri" w:hAnsi="Times New Roman" w:cs="Times New Roman"/>
                <w:b/>
                <w:bCs/>
                <w:sz w:val="24"/>
                <w:szCs w:val="24"/>
              </w:rPr>
            </w:pPr>
            <w:r w:rsidRPr="00DF6356">
              <w:rPr>
                <w:rFonts w:ascii="Times New Roman" w:eastAsia="Calibri" w:hAnsi="Times New Roman" w:cs="Times New Roman"/>
                <w:b/>
                <w:bCs/>
                <w:sz w:val="24"/>
                <w:szCs w:val="24"/>
              </w:rPr>
              <w:t>16.</w:t>
            </w:r>
          </w:p>
        </w:tc>
        <w:tc>
          <w:tcPr>
            <w:tcW w:w="3120" w:type="dxa"/>
            <w:gridSpan w:val="2"/>
          </w:tcPr>
          <w:p w:rsidR="00BE02C2" w:rsidRPr="00DF6356" w:rsidRDefault="00BE02C2" w:rsidP="006810EE">
            <w:pPr>
              <w:spacing w:after="0" w:line="240" w:lineRule="auto"/>
              <w:rPr>
                <w:rFonts w:ascii="Times New Roman" w:eastAsia="Calibri" w:hAnsi="Times New Roman" w:cs="Times New Roman"/>
                <w:sz w:val="24"/>
                <w:szCs w:val="24"/>
              </w:rPr>
            </w:pPr>
            <w:r w:rsidRPr="00DF6356">
              <w:rPr>
                <w:rFonts w:ascii="Times New Roman" w:eastAsia="Calibri" w:hAnsi="Times New Roman" w:cs="Times New Roman"/>
                <w:sz w:val="24"/>
                <w:szCs w:val="24"/>
              </w:rPr>
              <w:t>Примітка</w:t>
            </w:r>
          </w:p>
        </w:tc>
        <w:tc>
          <w:tcPr>
            <w:tcW w:w="6421" w:type="dxa"/>
          </w:tcPr>
          <w:p w:rsidR="00E8773C" w:rsidRDefault="00BE02C2" w:rsidP="007F3141">
            <w:pPr>
              <w:spacing w:after="0" w:line="240" w:lineRule="auto"/>
              <w:jc w:val="both"/>
              <w:rPr>
                <w:rFonts w:ascii="Times New Roman" w:eastAsia="Calibri" w:hAnsi="Times New Roman" w:cs="Times New Roman"/>
                <w:iCs/>
                <w:sz w:val="24"/>
                <w:szCs w:val="24"/>
              </w:rPr>
            </w:pPr>
            <w:r w:rsidRPr="00DF6356">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p>
          <w:p w:rsidR="000B3574" w:rsidRPr="00DF6356" w:rsidRDefault="000B3574" w:rsidP="007F3141">
            <w:pPr>
              <w:spacing w:after="0" w:line="240" w:lineRule="auto"/>
              <w:jc w:val="both"/>
              <w:rPr>
                <w:rFonts w:ascii="Times New Roman" w:eastAsia="Calibri" w:hAnsi="Times New Roman" w:cs="Times New Roman"/>
                <w:iCs/>
                <w:sz w:val="24"/>
                <w:szCs w:val="24"/>
              </w:rPr>
            </w:pPr>
          </w:p>
        </w:tc>
      </w:tr>
    </w:tbl>
    <w:p w:rsidR="00E8773C" w:rsidRDefault="00E8773C"/>
    <w:p w:rsidR="00DF2FD8" w:rsidRDefault="00DF2FD8"/>
    <w:p w:rsidR="00DF2FD8" w:rsidRPr="00DF2FD8" w:rsidRDefault="00DF2FD8" w:rsidP="00DF2FD8">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DF2FD8">
        <w:rPr>
          <w:rFonts w:ascii="Times New Roman" w:eastAsia="Times New Roman" w:hAnsi="Times New Roman" w:cs="Times New Roman"/>
          <w:spacing w:val="-1"/>
          <w:sz w:val="28"/>
          <w:szCs w:val="28"/>
          <w:lang w:eastAsia="ru-RU"/>
        </w:rPr>
        <w:t>Директор Департаменту                                                     Володимир БУНЯК</w:t>
      </w:r>
    </w:p>
    <w:p w:rsidR="00E8773C" w:rsidRDefault="00E8773C"/>
    <w:p w:rsidR="00E8773C" w:rsidRDefault="00E8773C"/>
    <w:p w:rsidR="00E1086F" w:rsidRDefault="00E1086F" w:rsidP="00E1086F">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E1086F" w:rsidRDefault="00E1086F" w:rsidP="00E1086F">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військової адміністрації</w:t>
      </w:r>
    </w:p>
    <w:p w:rsidR="00E1086F" w:rsidRDefault="00E1086F" w:rsidP="00E1086F">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органу ліцензування</w:t>
      </w:r>
    </w:p>
    <w:p w:rsidR="00E1086F" w:rsidRPr="007F3141" w:rsidRDefault="00E1086F" w:rsidP="00E1086F">
      <w:pPr>
        <w:spacing w:before="480" w:after="360" w:line="240" w:lineRule="auto"/>
        <w:jc w:val="center"/>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ЗАЯВА</w:t>
      </w:r>
      <w:r w:rsidRPr="007F3141">
        <w:rPr>
          <w:rFonts w:ascii="Times New Roman" w:eastAsia="Times New Roman" w:hAnsi="Times New Roman" w:cs="Times New Roman"/>
          <w:sz w:val="28"/>
          <w:szCs w:val="28"/>
          <w:lang w:eastAsia="ru-RU"/>
        </w:rPr>
        <w:br/>
        <w:t xml:space="preserve">про отримання  ліцензії на провадження освітньої діяльності </w:t>
      </w:r>
      <w:r w:rsidRPr="007F3141">
        <w:rPr>
          <w:rFonts w:ascii="Times New Roman" w:eastAsia="Times New Roman" w:hAnsi="Times New Roman" w:cs="Times New Roman"/>
          <w:sz w:val="28"/>
          <w:szCs w:val="28"/>
          <w:lang w:eastAsia="ru-RU"/>
        </w:rPr>
        <w:br/>
        <w:t xml:space="preserve">(розширення провадження освітньої діяльності) </w:t>
      </w:r>
      <w:r w:rsidRPr="007F3141">
        <w:rPr>
          <w:rFonts w:ascii="Times New Roman" w:eastAsia="Times New Roman" w:hAnsi="Times New Roman" w:cs="Times New Roman"/>
          <w:sz w:val="28"/>
          <w:szCs w:val="28"/>
          <w:lang w:eastAsia="ru-RU"/>
        </w:rPr>
        <w:br/>
        <w:t>у сфері позашкільної освіти</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Прошу видати ліцензію на провадження освітньої діяльності у сфері позашкільної освіти.</w:t>
      </w:r>
    </w:p>
    <w:p w:rsidR="00E1086F" w:rsidRPr="007F3141" w:rsidRDefault="00E1086F" w:rsidP="00E1086F">
      <w:pPr>
        <w:spacing w:before="120" w:after="0" w:line="240" w:lineRule="auto"/>
        <w:ind w:right="-1" w:firstLine="567"/>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 xml:space="preserve">Здобувач ліцензії (ліцензіат) ___________________________________                                                    </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 xml:space="preserve">                                                     (повне найменування закладу освіти —  юридичної особи та/або філії </w:t>
      </w:r>
    </w:p>
    <w:p w:rsidR="00E1086F" w:rsidRPr="007F3141" w:rsidRDefault="00E1086F" w:rsidP="00E1086F">
      <w:pPr>
        <w:spacing w:before="120" w:after="0" w:line="240" w:lineRule="auto"/>
        <w:jc w:val="center"/>
        <w:rPr>
          <w:rFonts w:ascii="Times New Roman" w:eastAsia="Times New Roman" w:hAnsi="Times New Roman" w:cs="Times New Roman"/>
          <w:sz w:val="20"/>
          <w:szCs w:val="20"/>
          <w:lang w:val="ru-RU" w:eastAsia="ru-RU"/>
        </w:rPr>
      </w:pPr>
      <w:r w:rsidRPr="007F3141">
        <w:rPr>
          <w:rFonts w:ascii="Times New Roman" w:eastAsia="Times New Roman" w:hAnsi="Times New Roman" w:cs="Times New Roman"/>
          <w:sz w:val="28"/>
          <w:szCs w:val="28"/>
          <w:lang w:val="ru-RU" w:eastAsia="ru-RU"/>
        </w:rPr>
        <w:t>________________________________________________________________</w:t>
      </w:r>
      <w:r w:rsidRPr="007F3141">
        <w:rPr>
          <w:rFonts w:ascii="Times New Roman" w:eastAsia="Times New Roman" w:hAnsi="Times New Roman" w:cs="Times New Roman"/>
          <w:sz w:val="28"/>
          <w:szCs w:val="28"/>
          <w:lang w:val="ru-RU" w:eastAsia="ru-RU"/>
        </w:rPr>
        <w:br/>
      </w:r>
      <w:r w:rsidRPr="007F3141">
        <w:rPr>
          <w:rFonts w:ascii="Times New Roman" w:eastAsia="Times New Roman" w:hAnsi="Times New Roman" w:cs="Times New Roman"/>
          <w:sz w:val="20"/>
          <w:szCs w:val="20"/>
          <w:lang w:eastAsia="ru-RU"/>
        </w:rPr>
        <w:t xml:space="preserve">(відокремленого структурного </w:t>
      </w:r>
      <w:proofErr w:type="gramStart"/>
      <w:r w:rsidRPr="007F3141">
        <w:rPr>
          <w:rFonts w:ascii="Times New Roman" w:eastAsia="Times New Roman" w:hAnsi="Times New Roman" w:cs="Times New Roman"/>
          <w:sz w:val="20"/>
          <w:szCs w:val="20"/>
          <w:lang w:eastAsia="ru-RU"/>
        </w:rPr>
        <w:t>п</w:t>
      </w:r>
      <w:proofErr w:type="gramEnd"/>
      <w:r w:rsidRPr="007F3141">
        <w:rPr>
          <w:rFonts w:ascii="Times New Roman" w:eastAsia="Times New Roman" w:hAnsi="Times New Roman" w:cs="Times New Roman"/>
          <w:sz w:val="20"/>
          <w:szCs w:val="20"/>
          <w:lang w:eastAsia="ru-RU"/>
        </w:rPr>
        <w:t>ідрозділу закладу позашкільної освіти*/іншої юридичної особи для</w:t>
      </w:r>
    </w:p>
    <w:p w:rsidR="00E1086F" w:rsidRPr="007F3141" w:rsidRDefault="00E1086F" w:rsidP="00E1086F">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val="ru-RU" w:eastAsia="ru-RU"/>
        </w:rPr>
        <w:t>________________________________________________________________</w:t>
      </w:r>
      <w:r w:rsidRPr="007F3141">
        <w:rPr>
          <w:rFonts w:ascii="Times New Roman" w:eastAsia="Times New Roman" w:hAnsi="Times New Roman" w:cs="Times New Roman"/>
          <w:sz w:val="28"/>
          <w:szCs w:val="28"/>
          <w:lang w:val="ru-RU" w:eastAsia="ru-RU"/>
        </w:rPr>
        <w:br/>
      </w:r>
      <w:r w:rsidRPr="007F3141">
        <w:rPr>
          <w:rFonts w:ascii="Times New Roman" w:eastAsia="Times New Roman" w:hAnsi="Times New Roman" w:cs="Times New Roman"/>
          <w:sz w:val="20"/>
          <w:szCs w:val="20"/>
          <w:lang w:eastAsia="ru-RU"/>
        </w:rPr>
        <w:t xml:space="preserve">структурного </w:t>
      </w:r>
      <w:proofErr w:type="gramStart"/>
      <w:r w:rsidRPr="007F3141">
        <w:rPr>
          <w:rFonts w:ascii="Times New Roman" w:eastAsia="Times New Roman" w:hAnsi="Times New Roman" w:cs="Times New Roman"/>
          <w:sz w:val="20"/>
          <w:szCs w:val="20"/>
          <w:lang w:eastAsia="ru-RU"/>
        </w:rPr>
        <w:t>п</w:t>
      </w:r>
      <w:proofErr w:type="gramEnd"/>
      <w:r w:rsidRPr="007F3141">
        <w:rPr>
          <w:rFonts w:ascii="Times New Roman" w:eastAsia="Times New Roman" w:hAnsi="Times New Roman" w:cs="Times New Roman"/>
          <w:sz w:val="20"/>
          <w:szCs w:val="20"/>
          <w:lang w:eastAsia="ru-RU"/>
        </w:rPr>
        <w:t>ідрозділу, основним видом діяльності якого є освітня діяльність у сфері позашкільної освіти**/фізичної особи — підприємця***)</w:t>
      </w:r>
    </w:p>
    <w:p w:rsidR="00E1086F" w:rsidRPr="007F3141" w:rsidRDefault="00E1086F" w:rsidP="00E1086F">
      <w:pPr>
        <w:spacing w:before="120" w:after="0" w:line="240" w:lineRule="auto"/>
        <w:ind w:firstLine="567"/>
        <w:jc w:val="both"/>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 xml:space="preserve">Керівник закладу позашкільної освіти/іншої юридичної особи/фізична особа — підприємець _____________________________________________ </w:t>
      </w:r>
      <w:r w:rsidRPr="007F3141">
        <w:rPr>
          <w:rFonts w:ascii="Times New Roman" w:eastAsia="Times New Roman" w:hAnsi="Times New Roman" w:cs="Times New Roman"/>
          <w:sz w:val="28"/>
          <w:szCs w:val="28"/>
          <w:lang w:eastAsia="ru-RU"/>
        </w:rPr>
        <w:br/>
        <w:t xml:space="preserve">                                                </w:t>
      </w:r>
      <w:r w:rsidRPr="007F3141">
        <w:rPr>
          <w:rFonts w:ascii="Times New Roman" w:eastAsia="Times New Roman" w:hAnsi="Times New Roman" w:cs="Times New Roman"/>
          <w:sz w:val="20"/>
          <w:szCs w:val="20"/>
          <w:lang w:eastAsia="ru-RU"/>
        </w:rPr>
        <w:t xml:space="preserve">(найменування посади, прізвище, ім’я та по батькові) </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Ідентифікаційний код _________________________________________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Організаційно-правова форма 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Форма власності _____________________________________________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Засновник (засновники) _______________________________________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Місцезнаходження ___________________________________________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Місце провадження освітньої діяльності**** 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 xml:space="preserve">Номер телефону _______________, телефаксу ____________________, </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 xml:space="preserve">адреса електронної пошти ____________________________________ </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З  Ліцензійними умовами провадження освітньої діяльності у сфері позашкільної освіти ознайомлений і зобов’язуюся їх виконувати.</w:t>
      </w:r>
    </w:p>
    <w:p w:rsidR="00E1086F" w:rsidRPr="007F3141" w:rsidRDefault="00E1086F" w:rsidP="00E1086F">
      <w:pPr>
        <w:spacing w:before="120" w:after="0" w:line="240" w:lineRule="auto"/>
        <w:ind w:firstLine="567"/>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t>Відомості, зазначені у документах, поданих для ліцензування, є достовірними.</w:t>
      </w:r>
    </w:p>
    <w:tbl>
      <w:tblPr>
        <w:tblW w:w="5265" w:type="pct"/>
        <w:tblLook w:val="00A0" w:firstRow="1" w:lastRow="0" w:firstColumn="1" w:lastColumn="0" w:noHBand="0" w:noVBand="0"/>
      </w:tblPr>
      <w:tblGrid>
        <w:gridCol w:w="4783"/>
        <w:gridCol w:w="1607"/>
        <w:gridCol w:w="3629"/>
      </w:tblGrid>
      <w:tr w:rsidR="00E1086F" w:rsidRPr="007F3141" w:rsidTr="00FD6A01">
        <w:trPr>
          <w:trHeight w:val="560"/>
        </w:trPr>
        <w:tc>
          <w:tcPr>
            <w:tcW w:w="2387" w:type="pct"/>
            <w:tcMar>
              <w:top w:w="80" w:type="dxa"/>
              <w:left w:w="80" w:type="dxa"/>
              <w:bottom w:w="80" w:type="dxa"/>
              <w:right w:w="80" w:type="dxa"/>
            </w:tcMar>
          </w:tcPr>
          <w:p w:rsidR="00E1086F" w:rsidRPr="007F3141" w:rsidRDefault="00E1086F" w:rsidP="00FD6A01">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________________________________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(найменування посади керівника)</w:t>
            </w:r>
          </w:p>
        </w:tc>
        <w:tc>
          <w:tcPr>
            <w:tcW w:w="802" w:type="pct"/>
            <w:tcMar>
              <w:top w:w="80" w:type="dxa"/>
              <w:left w:w="80" w:type="dxa"/>
              <w:bottom w:w="80" w:type="dxa"/>
              <w:right w:w="80" w:type="dxa"/>
            </w:tcMar>
          </w:tcPr>
          <w:p w:rsidR="00E1086F" w:rsidRPr="007F3141" w:rsidRDefault="00E1086F" w:rsidP="00FD6A01">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(підпис)</w:t>
            </w:r>
          </w:p>
        </w:tc>
        <w:tc>
          <w:tcPr>
            <w:tcW w:w="1811" w:type="pct"/>
            <w:tcMar>
              <w:top w:w="80" w:type="dxa"/>
              <w:left w:w="80" w:type="dxa"/>
              <w:bottom w:w="80" w:type="dxa"/>
              <w:right w:w="80" w:type="dxa"/>
            </w:tcMar>
          </w:tcPr>
          <w:p w:rsidR="00E1086F" w:rsidRPr="007F3141" w:rsidRDefault="00E1086F" w:rsidP="00FD6A01">
            <w:pPr>
              <w:spacing w:before="120" w:after="0" w:line="240" w:lineRule="auto"/>
              <w:jc w:val="center"/>
              <w:rPr>
                <w:rFonts w:ascii="Times New Roman" w:eastAsia="Times New Roman" w:hAnsi="Times New Roman" w:cs="Times New Roman"/>
                <w:sz w:val="20"/>
                <w:szCs w:val="20"/>
                <w:lang w:eastAsia="ru-RU"/>
              </w:rPr>
            </w:pPr>
            <w:r w:rsidRPr="007F3141">
              <w:rPr>
                <w:rFonts w:ascii="Times New Roman" w:eastAsia="Times New Roman" w:hAnsi="Times New Roman" w:cs="Times New Roman"/>
                <w:sz w:val="28"/>
                <w:szCs w:val="28"/>
                <w:lang w:eastAsia="ru-RU"/>
              </w:rPr>
              <w:t>________________________</w:t>
            </w:r>
            <w:r w:rsidRPr="007F3141">
              <w:rPr>
                <w:rFonts w:ascii="Times New Roman" w:eastAsia="Times New Roman" w:hAnsi="Times New Roman" w:cs="Times New Roman"/>
                <w:sz w:val="28"/>
                <w:szCs w:val="28"/>
                <w:lang w:eastAsia="ru-RU"/>
              </w:rPr>
              <w:br/>
            </w:r>
            <w:r w:rsidRPr="007F3141">
              <w:rPr>
                <w:rFonts w:ascii="Times New Roman" w:eastAsia="Times New Roman" w:hAnsi="Times New Roman" w:cs="Times New Roman"/>
                <w:sz w:val="20"/>
                <w:szCs w:val="20"/>
                <w:lang w:eastAsia="ru-RU"/>
              </w:rPr>
              <w:t>(ініціали та прізвище)</w:t>
            </w:r>
          </w:p>
        </w:tc>
      </w:tr>
    </w:tbl>
    <w:p w:rsidR="00E1086F" w:rsidRPr="007F3141" w:rsidRDefault="00E1086F" w:rsidP="00E1086F">
      <w:pPr>
        <w:spacing w:before="120" w:after="0" w:line="240" w:lineRule="auto"/>
        <w:jc w:val="both"/>
        <w:rPr>
          <w:rFonts w:ascii="Times New Roman" w:eastAsia="Times New Roman" w:hAnsi="Times New Roman" w:cs="Times New Roman"/>
          <w:sz w:val="28"/>
          <w:szCs w:val="28"/>
          <w:lang w:eastAsia="ru-RU"/>
        </w:rPr>
      </w:pPr>
      <w:r w:rsidRPr="007F3141">
        <w:rPr>
          <w:rFonts w:ascii="Times New Roman" w:eastAsia="Times New Roman" w:hAnsi="Times New Roman" w:cs="Times New Roman"/>
          <w:sz w:val="28"/>
          <w:szCs w:val="28"/>
          <w:lang w:eastAsia="ru-RU"/>
        </w:rPr>
        <w:lastRenderedPageBreak/>
        <w:t>_________</w:t>
      </w:r>
    </w:p>
    <w:p w:rsidR="00E1086F" w:rsidRPr="007F3141" w:rsidRDefault="00E1086F" w:rsidP="00E1086F">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у філії (відокремленому структурному підрозділі)  закладу позашкільної освіти,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p>
    <w:p w:rsidR="00E1086F" w:rsidRPr="007F3141" w:rsidRDefault="00E1086F" w:rsidP="00E1086F">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у структурному підрозділі іншого закладу освіти чи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 телефону і телефаксу, адреса електронної пошти такого підрозділу.</w:t>
      </w:r>
    </w:p>
    <w:p w:rsidR="00E1086F" w:rsidRPr="007F3141" w:rsidRDefault="00E1086F" w:rsidP="00E1086F">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“Організаційно-правова форма” не заповнюється.</w:t>
      </w:r>
    </w:p>
    <w:p w:rsidR="00E1086F" w:rsidRPr="007F3141" w:rsidRDefault="00E1086F" w:rsidP="00E1086F">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У разі ліцензування освітньої діяльності фізичної особи — підприємця, яка провадить освітню діяльність на рівні позашкільної освіти самостійно (без використання найманої праці), не зазначається місце провадження освітньої діяльності.</w:t>
      </w:r>
    </w:p>
    <w:p w:rsidR="00E1086F" w:rsidRPr="007F3141" w:rsidRDefault="00E1086F" w:rsidP="00E1086F">
      <w:pPr>
        <w:spacing w:before="120" w:after="0" w:line="240" w:lineRule="auto"/>
        <w:jc w:val="both"/>
        <w:rPr>
          <w:rFonts w:ascii="Times New Roman" w:eastAsia="Times New Roman" w:hAnsi="Times New Roman" w:cs="Times New Roman"/>
          <w:lang w:eastAsia="ru-RU"/>
        </w:rPr>
      </w:pPr>
      <w:r w:rsidRPr="007F3141">
        <w:rPr>
          <w:rFonts w:ascii="Times New Roman" w:eastAsia="Times New Roman" w:hAnsi="Times New Roman" w:cs="Times New Roman"/>
          <w:lang w:eastAsia="ru-RU"/>
        </w:rPr>
        <w:t xml:space="preserve">Якщо здобувач ліцензії (ліцензіат) провадитиме (провадить) освітню діяльність за місцем, наданим замовником для отримання короткострокових освітніх послуг у сфері позашкільної освіти (семінару, лекції, тренінгу, </w:t>
      </w:r>
      <w:proofErr w:type="spellStart"/>
      <w:r w:rsidRPr="007F3141">
        <w:rPr>
          <w:rFonts w:ascii="Times New Roman" w:eastAsia="Times New Roman" w:hAnsi="Times New Roman" w:cs="Times New Roman"/>
          <w:lang w:eastAsia="ru-RU"/>
        </w:rPr>
        <w:t>вебінару</w:t>
      </w:r>
      <w:proofErr w:type="spellEnd"/>
      <w:r w:rsidRPr="007F3141">
        <w:rPr>
          <w:rFonts w:ascii="Times New Roman" w:eastAsia="Times New Roman" w:hAnsi="Times New Roman" w:cs="Times New Roman"/>
          <w:lang w:eastAsia="ru-RU"/>
        </w:rPr>
        <w:t xml:space="preserve"> тощо), не зазначається місце провадження освітньої діяльності. </w:t>
      </w:r>
    </w:p>
    <w:p w:rsidR="00E1086F" w:rsidRPr="007F3141" w:rsidRDefault="00E1086F" w:rsidP="00E1086F">
      <w:pPr>
        <w:spacing w:before="120" w:after="0" w:line="240" w:lineRule="auto"/>
        <w:jc w:val="center"/>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Default="00E1086F" w:rsidP="00E1086F">
      <w:pPr>
        <w:spacing w:before="120" w:after="0" w:line="240" w:lineRule="auto"/>
        <w:jc w:val="both"/>
        <w:rPr>
          <w:rFonts w:ascii="Times New Roman" w:eastAsia="Times New Roman" w:hAnsi="Times New Roman" w:cs="Times New Roman"/>
          <w:lang w:eastAsia="ru-RU"/>
        </w:rPr>
      </w:pPr>
    </w:p>
    <w:p w:rsidR="00E1086F" w:rsidRPr="007F3141" w:rsidRDefault="00E1086F" w:rsidP="00E1086F">
      <w:pPr>
        <w:spacing w:before="120" w:after="0" w:line="240" w:lineRule="auto"/>
        <w:jc w:val="both"/>
        <w:rPr>
          <w:rFonts w:ascii="Times New Roman" w:eastAsia="Times New Roman" w:hAnsi="Times New Roman" w:cs="Times New Roman"/>
          <w:lang w:eastAsia="ru-RU"/>
        </w:rPr>
      </w:pPr>
      <w:bookmarkStart w:id="0" w:name="_GoBack"/>
      <w:bookmarkEnd w:id="0"/>
    </w:p>
    <w:p w:rsidR="00E1086F" w:rsidRDefault="00E1086F" w:rsidP="00E1086F">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E1086F" w:rsidRDefault="00E1086F" w:rsidP="00E1086F">
      <w:pPr>
        <w:tabs>
          <w:tab w:val="left" w:pos="600"/>
          <w:tab w:val="left" w:pos="7088"/>
        </w:tabs>
        <w:overflowPunct w:val="0"/>
        <w:autoSpaceDE w:val="0"/>
        <w:autoSpaceDN w:val="0"/>
        <w:adjustRightInd w:val="0"/>
        <w:spacing w:after="0" w:line="240" w:lineRule="auto"/>
        <w:jc w:val="both"/>
        <w:textAlignment w:val="baseline"/>
      </w:pPr>
    </w:p>
    <w:p w:rsidR="00E1086F" w:rsidRDefault="00E1086F"/>
    <w:tbl>
      <w:tblPr>
        <w:tblW w:w="10261" w:type="dxa"/>
        <w:tblInd w:w="-372" w:type="dxa"/>
        <w:tblLayout w:type="fixed"/>
        <w:tblLook w:val="0000" w:firstRow="0" w:lastRow="0" w:firstColumn="0" w:lastColumn="0" w:noHBand="0" w:noVBand="0"/>
      </w:tblPr>
      <w:tblGrid>
        <w:gridCol w:w="3742"/>
        <w:gridCol w:w="3018"/>
        <w:gridCol w:w="3501"/>
      </w:tblGrid>
      <w:tr w:rsidR="00E8773C" w:rsidRPr="00DF6356" w:rsidTr="000B3574">
        <w:trPr>
          <w:trHeight w:val="2127"/>
        </w:trPr>
        <w:tc>
          <w:tcPr>
            <w:tcW w:w="3742" w:type="dxa"/>
            <w:tcBorders>
              <w:top w:val="nil"/>
              <w:left w:val="nil"/>
              <w:bottom w:val="nil"/>
              <w:right w:val="nil"/>
            </w:tcBorders>
            <w:shd w:val="clear" w:color="000000" w:fill="FFFFFF"/>
          </w:tcPr>
          <w:p w:rsidR="00E8773C" w:rsidRPr="002513C0" w:rsidRDefault="00E8773C" w:rsidP="008C26D4">
            <w:pPr>
              <w:spacing w:after="0" w:line="240" w:lineRule="auto"/>
              <w:rPr>
                <w:rFonts w:ascii="Times New Roman" w:eastAsia="Calibri" w:hAnsi="Times New Roman" w:cs="Times New Roman"/>
                <w:sz w:val="24"/>
                <w:szCs w:val="24"/>
                <w:lang w:eastAsia="ru-RU"/>
              </w:rPr>
            </w:pPr>
          </w:p>
        </w:tc>
        <w:tc>
          <w:tcPr>
            <w:tcW w:w="3018" w:type="dxa"/>
            <w:tcBorders>
              <w:top w:val="nil"/>
              <w:left w:val="nil"/>
              <w:bottom w:val="nil"/>
              <w:right w:val="nil"/>
            </w:tcBorders>
            <w:shd w:val="clear" w:color="000000" w:fill="FFFFFF"/>
          </w:tcPr>
          <w:p w:rsidR="00E8773C" w:rsidRPr="002513C0" w:rsidRDefault="00E8773C" w:rsidP="008C26D4">
            <w:pPr>
              <w:spacing w:after="0" w:line="240" w:lineRule="auto"/>
              <w:rPr>
                <w:rFonts w:ascii="Times New Roman" w:eastAsia="Calibri" w:hAnsi="Times New Roman" w:cs="Times New Roman"/>
                <w:sz w:val="24"/>
                <w:szCs w:val="24"/>
                <w:lang w:eastAsia="ru-RU"/>
              </w:rPr>
            </w:pPr>
          </w:p>
        </w:tc>
        <w:tc>
          <w:tcPr>
            <w:tcW w:w="3501" w:type="dxa"/>
            <w:tcBorders>
              <w:top w:val="nil"/>
              <w:left w:val="nil"/>
              <w:bottom w:val="nil"/>
              <w:right w:val="nil"/>
            </w:tcBorders>
            <w:shd w:val="clear" w:color="000000" w:fill="FFFFFF"/>
          </w:tcPr>
          <w:p w:rsidR="00E8773C" w:rsidRPr="002513C0" w:rsidRDefault="00E8773C" w:rsidP="008C26D4">
            <w:pPr>
              <w:spacing w:after="0" w:line="240" w:lineRule="auto"/>
              <w:rPr>
                <w:rFonts w:ascii="Times New Roman" w:eastAsia="Calibri" w:hAnsi="Times New Roman" w:cs="Times New Roman"/>
                <w:b/>
                <w:sz w:val="24"/>
                <w:szCs w:val="24"/>
                <w:lang w:eastAsia="ru-RU"/>
              </w:rPr>
            </w:pPr>
            <w:r w:rsidRPr="002513C0">
              <w:rPr>
                <w:rFonts w:ascii="Times New Roman" w:eastAsia="Calibri" w:hAnsi="Times New Roman" w:cs="Times New Roman"/>
                <w:b/>
                <w:sz w:val="24"/>
                <w:szCs w:val="24"/>
                <w:lang w:eastAsia="ru-RU"/>
              </w:rPr>
              <w:t>ЗАТВЕРДЖЕНО</w:t>
            </w:r>
          </w:p>
          <w:p w:rsidR="00E8773C" w:rsidRPr="002513C0" w:rsidRDefault="00E8773C" w:rsidP="008C26D4">
            <w:pPr>
              <w:spacing w:after="0" w:line="240" w:lineRule="auto"/>
              <w:rPr>
                <w:rFonts w:ascii="Times New Roman" w:eastAsia="Calibri" w:hAnsi="Times New Roman" w:cs="Times New Roman"/>
                <w:b/>
                <w:i/>
                <w:sz w:val="24"/>
                <w:szCs w:val="24"/>
                <w:lang w:eastAsia="ru-RU"/>
              </w:rPr>
            </w:pPr>
            <w:r w:rsidRPr="002513C0">
              <w:rPr>
                <w:rFonts w:ascii="Times New Roman" w:eastAsia="Calibri" w:hAnsi="Times New Roman" w:cs="Times New Roman"/>
                <w:sz w:val="24"/>
                <w:szCs w:val="24"/>
                <w:lang w:eastAsia="ru-RU"/>
              </w:rPr>
              <w:t xml:space="preserve">Перший заступник Начальника обласної військової  адміністрації </w:t>
            </w:r>
          </w:p>
          <w:p w:rsidR="00E8773C" w:rsidRPr="002513C0" w:rsidRDefault="00E8773C" w:rsidP="008C26D4">
            <w:pPr>
              <w:spacing w:after="0" w:line="240" w:lineRule="auto"/>
              <w:rPr>
                <w:rFonts w:ascii="Times New Roman" w:eastAsia="Calibri" w:hAnsi="Times New Roman" w:cs="Times New Roman"/>
                <w:i/>
                <w:sz w:val="24"/>
                <w:szCs w:val="24"/>
                <w:lang w:eastAsia="ru-RU"/>
              </w:rPr>
            </w:pPr>
            <w:r w:rsidRPr="002513C0">
              <w:rPr>
                <w:rFonts w:ascii="Times New Roman" w:eastAsia="Calibri" w:hAnsi="Times New Roman" w:cs="Times New Roman"/>
                <w:sz w:val="24"/>
                <w:szCs w:val="24"/>
                <w:lang w:eastAsia="ru-RU"/>
              </w:rPr>
              <w:t>______________</w:t>
            </w:r>
            <w:r w:rsidRPr="002513C0">
              <w:rPr>
                <w:rFonts w:ascii="Times New Roman" w:eastAsia="Calibri" w:hAnsi="Times New Roman" w:cs="Times New Roman"/>
                <w:sz w:val="28"/>
                <w:szCs w:val="28"/>
                <w:lang w:eastAsia="ru-RU"/>
              </w:rPr>
              <w:t xml:space="preserve"> </w:t>
            </w:r>
            <w:r w:rsidRPr="002513C0">
              <w:rPr>
                <w:rFonts w:ascii="Times New Roman" w:eastAsia="Calibri" w:hAnsi="Times New Roman" w:cs="Times New Roman"/>
                <w:b/>
                <w:sz w:val="24"/>
                <w:szCs w:val="24"/>
                <w:lang w:eastAsia="ru-RU"/>
              </w:rPr>
              <w:t>Н. Заболотна</w:t>
            </w:r>
            <w:r w:rsidRPr="002513C0">
              <w:rPr>
                <w:rFonts w:ascii="Times New Roman" w:eastAsia="Calibri" w:hAnsi="Times New Roman" w:cs="Times New Roman"/>
                <w:sz w:val="28"/>
                <w:szCs w:val="28"/>
                <w:lang w:eastAsia="ru-RU"/>
              </w:rPr>
              <w:t xml:space="preserve">            </w:t>
            </w:r>
          </w:p>
          <w:p w:rsidR="00E8773C" w:rsidRPr="002513C0" w:rsidRDefault="00E8773C" w:rsidP="008C26D4">
            <w:pPr>
              <w:spacing w:after="0" w:line="240" w:lineRule="auto"/>
              <w:rPr>
                <w:rFonts w:ascii="Times New Roman" w:eastAsia="Calibri" w:hAnsi="Times New Roman" w:cs="Times New Roman"/>
                <w:i/>
                <w:iCs/>
                <w:sz w:val="20"/>
                <w:szCs w:val="20"/>
                <w:lang w:eastAsia="ru-RU"/>
              </w:rPr>
            </w:pPr>
            <w:r w:rsidRPr="002513C0">
              <w:rPr>
                <w:rFonts w:ascii="Times New Roman" w:eastAsia="Calibri" w:hAnsi="Times New Roman" w:cs="Times New Roman"/>
                <w:i/>
                <w:iCs/>
                <w:sz w:val="20"/>
                <w:szCs w:val="20"/>
                <w:lang w:eastAsia="ru-RU"/>
              </w:rPr>
              <w:t xml:space="preserve">           (підпис)</w:t>
            </w:r>
          </w:p>
          <w:p w:rsidR="00E8773C" w:rsidRPr="002513C0" w:rsidRDefault="00E8773C" w:rsidP="008C26D4">
            <w:pPr>
              <w:spacing w:after="0" w:line="240" w:lineRule="auto"/>
              <w:rPr>
                <w:rFonts w:ascii="Times New Roman" w:eastAsia="Calibri" w:hAnsi="Times New Roman" w:cs="Times New Roman"/>
                <w:sz w:val="20"/>
                <w:szCs w:val="20"/>
                <w:lang w:eastAsia="ru-RU"/>
              </w:rPr>
            </w:pPr>
            <w:r w:rsidRPr="002513C0">
              <w:rPr>
                <w:rFonts w:ascii="Times New Roman" w:eastAsia="Calibri" w:hAnsi="Times New Roman" w:cs="Times New Roman"/>
                <w:sz w:val="20"/>
                <w:szCs w:val="20"/>
                <w:lang w:eastAsia="ru-RU"/>
              </w:rPr>
              <w:t>МП</w:t>
            </w:r>
          </w:p>
          <w:p w:rsidR="00E8773C" w:rsidRPr="002513C0" w:rsidRDefault="00E8773C" w:rsidP="008C26D4">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«____»______________ 2024 р.</w:t>
            </w:r>
          </w:p>
        </w:tc>
      </w:tr>
    </w:tbl>
    <w:p w:rsidR="00E8773C" w:rsidRDefault="00E8773C" w:rsidP="00E8773C">
      <w:pPr>
        <w:spacing w:after="60" w:line="240" w:lineRule="auto"/>
        <w:ind w:right="-144"/>
        <w:jc w:val="center"/>
        <w:rPr>
          <w:rFonts w:ascii="Times New Roman" w:eastAsia="Calibri" w:hAnsi="Times New Roman" w:cs="Times New Roman"/>
          <w:b/>
          <w:sz w:val="24"/>
          <w:szCs w:val="24"/>
          <w:lang w:eastAsia="ru-RU"/>
        </w:rPr>
      </w:pPr>
    </w:p>
    <w:p w:rsidR="00E8773C" w:rsidRPr="00DF6356" w:rsidRDefault="00E8773C" w:rsidP="00E8773C">
      <w:pPr>
        <w:spacing w:after="60" w:line="240" w:lineRule="auto"/>
        <w:ind w:right="-144"/>
        <w:jc w:val="center"/>
        <w:rPr>
          <w:rFonts w:ascii="Times New Roman" w:eastAsia="Calibri" w:hAnsi="Times New Roman" w:cs="Times New Roman"/>
          <w:b/>
          <w:sz w:val="24"/>
          <w:szCs w:val="24"/>
          <w:lang w:eastAsia="ru-RU"/>
        </w:rPr>
      </w:pPr>
      <w:r w:rsidRPr="00DF6356">
        <w:rPr>
          <w:rFonts w:ascii="Times New Roman" w:eastAsia="Calibri" w:hAnsi="Times New Roman" w:cs="Times New Roman"/>
          <w:b/>
          <w:sz w:val="24"/>
          <w:szCs w:val="24"/>
          <w:lang w:eastAsia="ru-RU"/>
        </w:rPr>
        <w:t>ТЕХНОЛОГІЧНА КАРТКА АДМІНІСТРАТИВНОЇ ПОСЛУГИ</w:t>
      </w:r>
    </w:p>
    <w:p w:rsidR="00E8773C" w:rsidRPr="00133D07" w:rsidRDefault="00E8773C" w:rsidP="00E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lang w:eastAsia="uk-UA"/>
        </w:rPr>
      </w:pPr>
      <w:r w:rsidRPr="00133D07">
        <w:rPr>
          <w:rFonts w:ascii="Times New Roman" w:eastAsia="Calibri" w:hAnsi="Times New Roman" w:cs="Times New Roman"/>
          <w:sz w:val="24"/>
          <w:szCs w:val="24"/>
          <w:u w:val="single"/>
          <w:lang w:eastAsia="uk-UA"/>
        </w:rPr>
        <w:t xml:space="preserve"> з надання ліцензій на </w:t>
      </w:r>
      <w:r>
        <w:rPr>
          <w:rFonts w:ascii="Times New Roman" w:eastAsia="Calibri" w:hAnsi="Times New Roman" w:cs="Times New Roman"/>
          <w:sz w:val="24"/>
          <w:szCs w:val="24"/>
          <w:u w:val="single"/>
          <w:lang w:eastAsia="uk-UA"/>
        </w:rPr>
        <w:t>провадження</w:t>
      </w:r>
      <w:r w:rsidRPr="00133D07">
        <w:rPr>
          <w:rFonts w:ascii="Times New Roman" w:eastAsia="Calibri" w:hAnsi="Times New Roman" w:cs="Times New Roman"/>
          <w:sz w:val="24"/>
          <w:szCs w:val="24"/>
          <w:u w:val="single"/>
          <w:lang w:eastAsia="uk-UA"/>
        </w:rPr>
        <w:t xml:space="preserve"> освітньої діяльності у сфері  позашкільної  освіти</w:t>
      </w:r>
      <w:r w:rsidRPr="00133D07">
        <w:rPr>
          <w:rFonts w:ascii="Times New Roman" w:eastAsia="Calibri" w:hAnsi="Times New Roman" w:cs="Times New Roman"/>
          <w:b/>
          <w:bCs/>
          <w:sz w:val="24"/>
          <w:szCs w:val="24"/>
          <w:u w:val="single"/>
          <w:lang w:eastAsia="uk-UA"/>
        </w:rPr>
        <w:t xml:space="preserve"> </w:t>
      </w:r>
    </w:p>
    <w:p w:rsidR="00E8773C" w:rsidRPr="00133D07" w:rsidRDefault="00E8773C" w:rsidP="00E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133D07">
        <w:rPr>
          <w:rFonts w:ascii="Times New Roman" w:eastAsia="Calibri" w:hAnsi="Times New Roman" w:cs="Times New Roman"/>
          <w:bCs/>
          <w:sz w:val="24"/>
          <w:szCs w:val="24"/>
          <w:u w:val="single"/>
          <w:lang w:eastAsia="uk-UA"/>
        </w:rPr>
        <w:t xml:space="preserve"> (</w:t>
      </w:r>
      <w:r w:rsidRPr="00133D07">
        <w:rPr>
          <w:rFonts w:ascii="Times New Roman" w:eastAsia="Calibri" w:hAnsi="Times New Roman" w:cs="Times New Roman"/>
          <w:sz w:val="24"/>
          <w:szCs w:val="24"/>
          <w:u w:val="single"/>
          <w:lang w:eastAsia="uk-UA"/>
        </w:rPr>
        <w:t>юридичними та фізичними особами, фізичною особою – підприємцем), фізичною особою – підприємцем, яка проводить освітню діяльність у сфері позашкільної освіти самостійно (без використання найманої праці)</w:t>
      </w:r>
    </w:p>
    <w:p w:rsidR="00E8773C" w:rsidRDefault="00E8773C" w:rsidP="00E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E8773C">
        <w:rPr>
          <w:rFonts w:ascii="Times New Roman" w:eastAsia="Calibri" w:hAnsi="Times New Roman" w:cs="Times New Roman"/>
          <w:sz w:val="24"/>
          <w:szCs w:val="24"/>
          <w:lang w:eastAsia="uk-UA"/>
        </w:rPr>
        <w:t xml:space="preserve"> </w:t>
      </w:r>
      <w:r w:rsidRPr="00DF6356">
        <w:rPr>
          <w:rFonts w:ascii="Times New Roman" w:eastAsia="Calibri" w:hAnsi="Times New Roman" w:cs="Times New Roman"/>
          <w:sz w:val="20"/>
          <w:szCs w:val="20"/>
          <w:lang w:eastAsia="uk-UA"/>
        </w:rPr>
        <w:t>(назва адміністративної послуги)</w:t>
      </w:r>
    </w:p>
    <w:p w:rsidR="00E8773C" w:rsidRPr="00DF6356" w:rsidRDefault="00E8773C" w:rsidP="00E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E8773C" w:rsidRPr="00DF6356" w:rsidRDefault="00E8773C" w:rsidP="00E8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F6356">
        <w:rPr>
          <w:rFonts w:ascii="Times New Roman" w:eastAsia="Calibri" w:hAnsi="Times New Roman" w:cs="Times New Roman"/>
          <w:sz w:val="24"/>
          <w:szCs w:val="24"/>
          <w:lang w:eastAsia="uk-UA"/>
        </w:rPr>
        <w:t>__________</w:t>
      </w:r>
      <w:r w:rsidRPr="00DF6356">
        <w:rPr>
          <w:rFonts w:ascii="Times New Roman" w:eastAsia="Calibri" w:hAnsi="Times New Roman" w:cs="Times New Roman"/>
          <w:b/>
          <w:sz w:val="24"/>
          <w:szCs w:val="24"/>
          <w:u w:val="single"/>
          <w:lang w:eastAsia="uk-UA"/>
        </w:rPr>
        <w:t xml:space="preserve"> Вінницька обласна військова адміністрація</w:t>
      </w:r>
      <w:r w:rsidRPr="00DF6356">
        <w:rPr>
          <w:rFonts w:ascii="Times New Roman" w:eastAsia="Calibri" w:hAnsi="Times New Roman" w:cs="Times New Roman"/>
          <w:sz w:val="24"/>
          <w:szCs w:val="24"/>
          <w:lang w:eastAsia="uk-UA"/>
        </w:rPr>
        <w:t>__________________</w:t>
      </w:r>
    </w:p>
    <w:p w:rsidR="00E8773C" w:rsidRPr="00DF6356" w:rsidRDefault="00E8773C" w:rsidP="00E8773C">
      <w:pPr>
        <w:spacing w:after="0" w:line="240" w:lineRule="auto"/>
        <w:jc w:val="center"/>
        <w:rPr>
          <w:rFonts w:ascii="Times New Roman" w:eastAsia="Calibri" w:hAnsi="Times New Roman" w:cs="Times New Roman"/>
          <w:b/>
          <w:sz w:val="24"/>
          <w:szCs w:val="24"/>
          <w:lang w:eastAsia="ru-RU"/>
        </w:rPr>
      </w:pPr>
      <w:r w:rsidRPr="00DF6356">
        <w:rPr>
          <w:rFonts w:ascii="Times New Roman" w:eastAsia="Calibri" w:hAnsi="Times New Roman" w:cs="Times New Roman"/>
          <w:sz w:val="24"/>
          <w:szCs w:val="24"/>
          <w:lang w:eastAsia="uk-UA"/>
        </w:rPr>
        <w:t>(найменування суб’єкта надання адміністративної послуги)</w:t>
      </w:r>
    </w:p>
    <w:p w:rsidR="00E8773C" w:rsidRPr="00DF6356" w:rsidRDefault="00E8773C" w:rsidP="00E8773C">
      <w:pPr>
        <w:spacing w:after="0" w:line="240" w:lineRule="auto"/>
        <w:jc w:val="center"/>
        <w:rPr>
          <w:rFonts w:ascii="Times New Roman" w:eastAsia="Calibri" w:hAnsi="Times New Roman" w:cs="Times New Roman"/>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98"/>
        <w:gridCol w:w="3815"/>
        <w:gridCol w:w="850"/>
        <w:gridCol w:w="1276"/>
      </w:tblGrid>
      <w:tr w:rsidR="00E8773C" w:rsidRPr="00DF6356" w:rsidTr="00E8773C">
        <w:trPr>
          <w:trHeight w:val="609"/>
        </w:trPr>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п/</w:t>
            </w:r>
            <w:proofErr w:type="spellStart"/>
            <w:r w:rsidRPr="002513C0">
              <w:rPr>
                <w:rFonts w:ascii="Times New Roman" w:eastAsia="Calibri" w:hAnsi="Times New Roman" w:cs="Times New Roman"/>
                <w:sz w:val="24"/>
                <w:szCs w:val="24"/>
                <w:lang w:eastAsia="ru-RU"/>
              </w:rPr>
              <w:t>п</w:t>
            </w:r>
            <w:proofErr w:type="spellEnd"/>
          </w:p>
        </w:tc>
        <w:tc>
          <w:tcPr>
            <w:tcW w:w="369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Етапи послуги</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Відповідальна посадова особа і структурний підрозділ</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Дія</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 У, П, З)</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Термін виконання</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(днів)</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2</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пакету документів суб’єкта звернення до Вінницької військової адміністрації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ind w:right="-108"/>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облдержадміністрації та передача Начальнику для накладення резолюції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військової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4</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Накладення відповідних резолюцій Начальником обласної військової адміністрації та передача заяви та пакету документів Департаменту гуманітарної політики Вінницької обласної державної адміністрації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Спеціалісти канцелярії </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5</w:t>
            </w:r>
          </w:p>
        </w:tc>
        <w:tc>
          <w:tcPr>
            <w:tcW w:w="3698" w:type="dxa"/>
          </w:tcPr>
          <w:p w:rsidR="00E8773C" w:rsidRPr="002513C0" w:rsidRDefault="00E8773C" w:rsidP="00E8773C">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Департаменту гуманітарної політики Вінницької обласної державної адміністрації</w:t>
            </w:r>
          </w:p>
          <w:p w:rsidR="00E8773C" w:rsidRPr="002513C0" w:rsidRDefault="00E8773C" w:rsidP="00E8773C">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та передача директору для накладення резолюції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Спеціалісти канцелярії</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Департаменту гуманітарної політики обласної державної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lastRenderedPageBreak/>
              <w:t>6</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Накладення відповідних резолюцій директора Департаменту гуманітарної політики Вінницької обласної державної адміністрації.  </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Спеціалісти канцелярії Департаменту</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7</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Опрацювання матеріалів ліцензійної  справи та підготовка проекту наказу Начальника обласної військової адміністрації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color w:val="0000FF"/>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3,5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8</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Візування проекту наказу Начальника обласної військової адміністрації виконавцями та іншими посадовими особами, функціональними обов’язками яких передбачено вчинення таких дій (розпорядження про видачу ліцензії, або рішення про відмову у видачі ліцензії)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Директор Департаменту гуманітарної політики обласної державної адміністрації</w:t>
            </w:r>
          </w:p>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Перший заступник Голови військової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9</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Підписання відповідних документів  Начальником обласної військової адміністрації</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Начальник обласної військової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c>
          <w:tcPr>
            <w:tcW w:w="3698" w:type="dxa"/>
          </w:tcPr>
          <w:p w:rsidR="00E8773C" w:rsidRPr="002513C0" w:rsidRDefault="00E8773C" w:rsidP="008C26D4">
            <w:pPr>
              <w:spacing w:after="0" w:line="240" w:lineRule="auto"/>
              <w:ind w:right="-108"/>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Реєстрація наказу Начальника обласної військової адміністрації або рішення  з відмовою в наданні адміністративних послуг  та розсилання копій наказу або рішення ліцензіатам   </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11</w:t>
            </w:r>
          </w:p>
        </w:tc>
        <w:tc>
          <w:tcPr>
            <w:tcW w:w="3698" w:type="dxa"/>
          </w:tcPr>
          <w:p w:rsidR="00E8773C" w:rsidRPr="002513C0" w:rsidRDefault="00E8773C" w:rsidP="008C26D4">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Передача наказу про позитивне рішення  Начальника обласної військової адміністрації та пакету документів  або рішення  з відмовою в наданні адміністративних послуг</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0,5</w:t>
            </w:r>
          </w:p>
        </w:tc>
      </w:tr>
      <w:tr w:rsidR="00E8773C" w:rsidRPr="00DF6356" w:rsidTr="00E8773C">
        <w:tc>
          <w:tcPr>
            <w:tcW w:w="568"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12</w:t>
            </w:r>
          </w:p>
        </w:tc>
        <w:tc>
          <w:tcPr>
            <w:tcW w:w="3698" w:type="dxa"/>
          </w:tcPr>
          <w:p w:rsidR="00E8773C" w:rsidRPr="002513C0" w:rsidRDefault="00E8773C" w:rsidP="008C26D4">
            <w:pPr>
              <w:spacing w:after="0" w:line="240" w:lineRule="auto"/>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3815"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850"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В</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p>
        </w:tc>
      </w:tr>
      <w:tr w:rsidR="00E8773C" w:rsidRPr="00DF6356" w:rsidTr="008C26D4">
        <w:tc>
          <w:tcPr>
            <w:tcW w:w="8931" w:type="dxa"/>
            <w:gridSpan w:val="4"/>
          </w:tcPr>
          <w:p w:rsidR="00E8773C" w:rsidRPr="00DF6356" w:rsidRDefault="00E8773C" w:rsidP="008C26D4">
            <w:pPr>
              <w:spacing w:after="0" w:line="240" w:lineRule="auto"/>
              <w:jc w:val="center"/>
              <w:rPr>
                <w:rFonts w:ascii="Times New Roman" w:eastAsia="Calibri" w:hAnsi="Times New Roman" w:cs="Times New Roman"/>
                <w:sz w:val="24"/>
                <w:szCs w:val="24"/>
                <w:lang w:eastAsia="ru-RU"/>
              </w:rPr>
            </w:pPr>
          </w:p>
        </w:tc>
        <w:tc>
          <w:tcPr>
            <w:tcW w:w="1276" w:type="dxa"/>
          </w:tcPr>
          <w:p w:rsidR="00E8773C" w:rsidRPr="00DF6356" w:rsidRDefault="00E8773C" w:rsidP="008C26D4">
            <w:pPr>
              <w:spacing w:after="0" w:line="240" w:lineRule="auto"/>
              <w:jc w:val="center"/>
              <w:rPr>
                <w:rFonts w:ascii="Times New Roman" w:eastAsia="Calibri" w:hAnsi="Times New Roman" w:cs="Times New Roman"/>
                <w:sz w:val="24"/>
                <w:szCs w:val="24"/>
                <w:lang w:eastAsia="ru-RU"/>
              </w:rPr>
            </w:pPr>
          </w:p>
        </w:tc>
      </w:tr>
      <w:tr w:rsidR="00E8773C" w:rsidRPr="00DF6356" w:rsidTr="008C26D4">
        <w:tc>
          <w:tcPr>
            <w:tcW w:w="8931" w:type="dxa"/>
            <w:gridSpan w:val="4"/>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надання послуги -</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r w:rsidR="00E8773C" w:rsidRPr="00DF6356" w:rsidTr="008C26D4">
        <w:tc>
          <w:tcPr>
            <w:tcW w:w="8931" w:type="dxa"/>
            <w:gridSpan w:val="4"/>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Загальна кількість днів (передбачена законодавством) -</w:t>
            </w:r>
          </w:p>
        </w:tc>
        <w:tc>
          <w:tcPr>
            <w:tcW w:w="1276" w:type="dxa"/>
          </w:tcPr>
          <w:p w:rsidR="00E8773C" w:rsidRPr="002513C0" w:rsidRDefault="00E8773C" w:rsidP="008C26D4">
            <w:pPr>
              <w:spacing w:after="0" w:line="240" w:lineRule="auto"/>
              <w:jc w:val="center"/>
              <w:rPr>
                <w:rFonts w:ascii="Times New Roman" w:eastAsia="Calibri" w:hAnsi="Times New Roman" w:cs="Times New Roman"/>
                <w:sz w:val="24"/>
                <w:szCs w:val="24"/>
                <w:lang w:eastAsia="ru-RU"/>
              </w:rPr>
            </w:pPr>
            <w:r w:rsidRPr="002513C0">
              <w:rPr>
                <w:rFonts w:ascii="Times New Roman" w:eastAsia="Calibri" w:hAnsi="Times New Roman" w:cs="Times New Roman"/>
                <w:sz w:val="24"/>
                <w:szCs w:val="24"/>
                <w:lang w:eastAsia="ru-RU"/>
              </w:rPr>
              <w:t>10</w:t>
            </w:r>
          </w:p>
        </w:tc>
      </w:tr>
    </w:tbl>
    <w:p w:rsidR="00E8773C" w:rsidRDefault="00E8773C">
      <w:pPr>
        <w:rPr>
          <w:rFonts w:ascii="Times New Roman" w:eastAsia="Calibri" w:hAnsi="Times New Roman" w:cs="Times New Roman"/>
          <w:sz w:val="24"/>
          <w:szCs w:val="24"/>
          <w:lang w:eastAsia="ru-RU"/>
        </w:rPr>
      </w:pPr>
      <w:r w:rsidRPr="00DF6356">
        <w:rPr>
          <w:rFonts w:ascii="Times New Roman" w:eastAsia="Calibri" w:hAnsi="Times New Roman" w:cs="Times New Roman"/>
          <w:sz w:val="24"/>
          <w:szCs w:val="24"/>
          <w:lang w:eastAsia="ru-RU"/>
        </w:rPr>
        <w:t>Умовні позначки: В-виконує, У- бере участь, П - погоджує, З</w:t>
      </w:r>
      <w:r w:rsidR="00521BB1">
        <w:rPr>
          <w:rFonts w:ascii="Times New Roman" w:eastAsia="Calibri" w:hAnsi="Times New Roman" w:cs="Times New Roman"/>
          <w:sz w:val="24"/>
          <w:szCs w:val="24"/>
          <w:lang w:eastAsia="ru-RU"/>
        </w:rPr>
        <w:t>– затверджує.</w:t>
      </w:r>
    </w:p>
    <w:p w:rsidR="00DF2FD8" w:rsidRDefault="00DF2FD8">
      <w:pPr>
        <w:rPr>
          <w:rFonts w:ascii="Times New Roman" w:eastAsia="Calibri" w:hAnsi="Times New Roman" w:cs="Times New Roman"/>
          <w:sz w:val="24"/>
          <w:szCs w:val="24"/>
          <w:lang w:eastAsia="ru-RU"/>
        </w:rPr>
      </w:pPr>
    </w:p>
    <w:p w:rsidR="00DF2FD8" w:rsidRDefault="00DF2FD8" w:rsidP="00DF2FD8">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Директор Департаменту                                                     Володимир БУНЯК</w:t>
      </w:r>
    </w:p>
    <w:sectPr w:rsidR="00DF2FD8" w:rsidSect="000646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C2"/>
    <w:rsid w:val="000B3574"/>
    <w:rsid w:val="00133D07"/>
    <w:rsid w:val="00521BB1"/>
    <w:rsid w:val="007C55A1"/>
    <w:rsid w:val="007F3141"/>
    <w:rsid w:val="00803F00"/>
    <w:rsid w:val="00BA1BAD"/>
    <w:rsid w:val="00BE02C2"/>
    <w:rsid w:val="00DF2FD8"/>
    <w:rsid w:val="00E1086F"/>
    <w:rsid w:val="00E87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BE02C2"/>
    <w:pPr>
      <w:spacing w:after="0" w:line="240" w:lineRule="auto"/>
    </w:pPr>
    <w:rPr>
      <w:rFonts w:ascii="Calibri" w:eastAsia="Times New Roman" w:hAnsi="Calibri" w:cs="Times New Roman"/>
      <w:lang w:val="ru-RU"/>
    </w:rPr>
  </w:style>
  <w:style w:type="paragraph" w:styleId="a3">
    <w:name w:val="No Spacing"/>
    <w:uiPriority w:val="1"/>
    <w:qFormat/>
    <w:rsid w:val="00BE02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BE02C2"/>
    <w:pPr>
      <w:spacing w:after="0" w:line="240" w:lineRule="auto"/>
    </w:pPr>
    <w:rPr>
      <w:rFonts w:ascii="Calibri" w:eastAsia="Times New Roman" w:hAnsi="Calibri" w:cs="Times New Roman"/>
      <w:lang w:val="ru-RU"/>
    </w:rPr>
  </w:style>
  <w:style w:type="paragraph" w:styleId="a3">
    <w:name w:val="No Spacing"/>
    <w:uiPriority w:val="1"/>
    <w:qFormat/>
    <w:rsid w:val="00BE0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4970">
      <w:bodyDiv w:val="1"/>
      <w:marLeft w:val="0"/>
      <w:marRight w:val="0"/>
      <w:marTop w:val="0"/>
      <w:marBottom w:val="0"/>
      <w:divBdr>
        <w:top w:val="none" w:sz="0" w:space="0" w:color="auto"/>
        <w:left w:val="none" w:sz="0" w:space="0" w:color="auto"/>
        <w:bottom w:val="none" w:sz="0" w:space="0" w:color="auto"/>
        <w:right w:val="none" w:sz="0" w:space="0" w:color="auto"/>
      </w:divBdr>
    </w:div>
    <w:div w:id="17883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CD70-1812-43C6-AE46-76F161AF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11779</Words>
  <Characters>6715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8</cp:revision>
  <cp:lastPrinted>2024-05-22T11:12:00Z</cp:lastPrinted>
  <dcterms:created xsi:type="dcterms:W3CDTF">2024-05-15T08:01:00Z</dcterms:created>
  <dcterms:modified xsi:type="dcterms:W3CDTF">2024-05-24T09:53:00Z</dcterms:modified>
</cp:coreProperties>
</file>